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4" w:rsidRDefault="004E6B92" w:rsidP="00F67C4F">
      <w:pPr>
        <w:pStyle w:val="2"/>
        <w:widowControl/>
        <w:spacing w:before="870" w:beforeAutospacing="0" w:afterAutospacing="0" w:line="570" w:lineRule="atLeast"/>
        <w:ind w:firstLineChars="200" w:firstLine="964"/>
        <w:jc w:val="center"/>
        <w:rPr>
          <w:rFonts w:hint="default"/>
          <w:sz w:val="48"/>
          <w:szCs w:val="48"/>
        </w:rPr>
      </w:pPr>
      <w:r>
        <w:rPr>
          <w:color w:val="333333"/>
          <w:sz w:val="48"/>
          <w:szCs w:val="48"/>
          <w:shd w:val="clear" w:color="auto" w:fill="FFFFFF"/>
        </w:rPr>
        <w:t>福建省机关事业单位招考专业指导目录（</w:t>
      </w:r>
      <w:r>
        <w:rPr>
          <w:color w:val="333333"/>
          <w:sz w:val="48"/>
          <w:szCs w:val="48"/>
          <w:shd w:val="clear" w:color="auto" w:fill="FFFFFF"/>
        </w:rPr>
        <w:t>2023</w:t>
      </w:r>
      <w:r>
        <w:rPr>
          <w:color w:val="333333"/>
          <w:sz w:val="48"/>
          <w:szCs w:val="48"/>
          <w:shd w:val="clear" w:color="auto" w:fill="FFFFFF"/>
        </w:rPr>
        <w:t>年）</w:t>
      </w:r>
    </w:p>
    <w:p w:rsidR="00D37184" w:rsidRDefault="004E6B92">
      <w:pPr>
        <w:widowControl/>
        <w:shd w:val="clear" w:color="auto" w:fill="FFFFFF"/>
        <w:spacing w:line="480" w:lineRule="exact"/>
        <w:ind w:firstLineChars="200" w:firstLine="600"/>
        <w:jc w:val="left"/>
        <w:rPr>
          <w:rFonts w:ascii="仿宋_GB2312" w:eastAsia="仿宋_GB2312" w:hAnsi="仿宋_GB2312" w:cs="仿宋_GB2312"/>
          <w:color w:val="333333"/>
          <w:sz w:val="30"/>
          <w:szCs w:val="30"/>
        </w:rPr>
      </w:pPr>
      <w:r>
        <w:rPr>
          <w:rFonts w:ascii="仿宋_GB2312" w:eastAsia="仿宋_GB2312" w:hAnsi="仿宋_GB2312" w:cs="仿宋_GB2312" w:hint="eastAsia"/>
          <w:color w:val="333333"/>
          <w:kern w:val="0"/>
          <w:sz w:val="30"/>
          <w:szCs w:val="30"/>
          <w:shd w:val="clear" w:color="auto" w:fill="FFFFFF"/>
          <w:lang/>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D37184" w:rsidRDefault="004E6B92">
      <w:pPr>
        <w:widowControl/>
        <w:shd w:val="clear" w:color="auto" w:fill="FFFFFF"/>
        <w:spacing w:line="480" w:lineRule="exact"/>
        <w:ind w:firstLineChars="200" w:firstLine="600"/>
        <w:jc w:val="left"/>
        <w:rPr>
          <w:rFonts w:ascii="仿宋_GB2312" w:eastAsia="仿宋_GB2312" w:hAnsi="仿宋_GB2312" w:cs="仿宋_GB2312"/>
          <w:color w:val="333333"/>
          <w:sz w:val="30"/>
          <w:szCs w:val="30"/>
        </w:rPr>
      </w:pPr>
      <w:r>
        <w:rPr>
          <w:rFonts w:ascii="仿宋_GB2312" w:eastAsia="仿宋_GB2312" w:hAnsi="仿宋_GB2312" w:cs="仿宋_GB2312" w:hint="eastAsia"/>
          <w:color w:val="333333"/>
          <w:kern w:val="0"/>
          <w:sz w:val="30"/>
          <w:szCs w:val="30"/>
          <w:shd w:val="clear" w:color="auto" w:fill="FFFFFF"/>
          <w:lang/>
        </w:rPr>
        <w:t>若报考者与招考单位、招考主管部门对专业审核有异议的，报考者应提供所学专业主干课</w:t>
      </w:r>
      <w:r>
        <w:rPr>
          <w:rFonts w:ascii="仿宋_GB2312" w:eastAsia="仿宋_GB2312" w:hAnsi="仿宋_GB2312" w:cs="仿宋_GB2312" w:hint="eastAsia"/>
          <w:color w:val="333333"/>
          <w:kern w:val="0"/>
          <w:sz w:val="30"/>
          <w:szCs w:val="30"/>
          <w:shd w:val="clear" w:color="auto" w:fill="FFFFFF"/>
          <w:lang/>
        </w:rPr>
        <w:t>程以及所在院校相关证明材料供招考单位或招考主管部门审核时参考。本目录公布后，未被列入的专业，经有关主管部门审核，可于次年添加。</w:t>
      </w:r>
    </w:p>
    <w:p w:rsidR="00D37184" w:rsidRDefault="004E6B92">
      <w:pPr>
        <w:widowControl/>
        <w:shd w:val="clear" w:color="auto" w:fill="FFFFFF"/>
        <w:spacing w:line="480" w:lineRule="exact"/>
        <w:ind w:firstLineChars="200" w:firstLine="600"/>
        <w:jc w:val="left"/>
        <w:rPr>
          <w:rFonts w:ascii="仿宋_GB2312" w:eastAsia="仿宋_GB2312" w:hAnsi="仿宋_GB2312" w:cs="仿宋_GB2312"/>
          <w:color w:val="333333"/>
          <w:sz w:val="30"/>
          <w:szCs w:val="30"/>
        </w:rPr>
      </w:pPr>
      <w:r>
        <w:rPr>
          <w:rFonts w:ascii="仿宋_GB2312" w:eastAsia="仿宋_GB2312" w:hAnsi="仿宋_GB2312" w:cs="仿宋_GB2312" w:hint="eastAsia"/>
          <w:color w:val="333333"/>
          <w:kern w:val="0"/>
          <w:sz w:val="30"/>
          <w:szCs w:val="30"/>
          <w:shd w:val="clear" w:color="auto" w:fill="FFFFFF"/>
          <w:lang/>
        </w:rPr>
        <w:t>本目录由招录（聘）主管部门负责解释。</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Fonts w:ascii="微软雅黑" w:eastAsia="微软雅黑" w:hAnsi="微软雅黑" w:cs="微软雅黑" w:hint="eastAsia"/>
          <w:color w:val="333333"/>
          <w:kern w:val="0"/>
          <w:sz w:val="30"/>
          <w:szCs w:val="30"/>
          <w:shd w:val="clear" w:color="auto" w:fill="FFFFFF"/>
          <w:lang/>
        </w:rPr>
        <w:t> </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一、哲学、文学、历史学大类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w:t>
      </w:r>
      <w:r>
        <w:rPr>
          <w:rFonts w:ascii="仿宋_GB2312" w:eastAsia="仿宋_GB2312" w:hAnsi="仿宋_GB2312" w:cs="仿宋_GB2312" w:hint="eastAsia"/>
          <w:b/>
          <w:bCs/>
          <w:color w:val="333333"/>
          <w:kern w:val="0"/>
          <w:sz w:val="30"/>
          <w:szCs w:val="30"/>
          <w:shd w:val="clear" w:color="auto" w:fill="FFFFFF"/>
          <w:lang/>
        </w:rPr>
        <w:t>哲学类：</w:t>
      </w:r>
      <w:r>
        <w:rPr>
          <w:rFonts w:ascii="仿宋_GB2312" w:eastAsia="仿宋_GB2312" w:hAnsi="仿宋_GB2312" w:cs="仿宋_GB2312" w:hint="eastAsia"/>
          <w:color w:val="333333"/>
          <w:kern w:val="0"/>
          <w:sz w:val="30"/>
          <w:szCs w:val="30"/>
          <w:shd w:val="clear" w:color="auto" w:fill="FFFFFF"/>
          <w:lang/>
        </w:rPr>
        <w:t>哲学，逻辑学，宗教学，伦理学，马克思主义哲学，中国哲学，外国哲学，美学，科学技术哲学，科学技术史</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w:t>
      </w:r>
      <w:r>
        <w:rPr>
          <w:rFonts w:ascii="仿宋_GB2312" w:eastAsia="仿宋_GB2312" w:hAnsi="仿宋_GB2312" w:cs="仿宋_GB2312" w:hint="eastAsia"/>
          <w:b/>
          <w:bCs/>
          <w:color w:val="333333"/>
          <w:kern w:val="0"/>
          <w:sz w:val="30"/>
          <w:szCs w:val="30"/>
          <w:shd w:val="clear" w:color="auto" w:fill="FFFFFF"/>
          <w:lang/>
        </w:rPr>
        <w:t>中国语言文学类：</w:t>
      </w:r>
      <w:r>
        <w:rPr>
          <w:rFonts w:ascii="仿宋_GB2312" w:eastAsia="仿宋_GB2312" w:hAnsi="仿宋_GB2312" w:cs="仿宋_GB2312" w:hint="eastAsia"/>
          <w:color w:val="333333"/>
          <w:kern w:val="0"/>
          <w:sz w:val="30"/>
          <w:szCs w:val="30"/>
          <w:shd w:val="clear" w:color="auto" w:fill="FFFFFF"/>
          <w:lang/>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w:t>
      </w:r>
      <w:r>
        <w:rPr>
          <w:rFonts w:ascii="仿宋_GB2312" w:eastAsia="仿宋_GB2312" w:hAnsi="仿宋_GB2312" w:cs="仿宋_GB2312" w:hint="eastAsia"/>
          <w:color w:val="333333"/>
          <w:kern w:val="0"/>
          <w:sz w:val="30"/>
          <w:szCs w:val="30"/>
          <w:shd w:val="clear" w:color="auto" w:fill="FFFFFF"/>
          <w:lang/>
        </w:rPr>
        <w:lastRenderedPageBreak/>
        <w:t>育，比较文学与世界文学，秘书（学），文秘（学），中文（文秘或秘书）教</w:t>
      </w:r>
      <w:r>
        <w:rPr>
          <w:rFonts w:ascii="仿宋_GB2312" w:eastAsia="仿宋_GB2312" w:hAnsi="仿宋_GB2312" w:cs="仿宋_GB2312" w:hint="eastAsia"/>
          <w:color w:val="333333"/>
          <w:kern w:val="0"/>
          <w:sz w:val="30"/>
          <w:szCs w:val="30"/>
          <w:shd w:val="clear" w:color="auto" w:fill="FFFFFF"/>
          <w:lang/>
        </w:rPr>
        <w:t>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w:t>
      </w:r>
      <w:r>
        <w:rPr>
          <w:rFonts w:ascii="仿宋_GB2312" w:eastAsia="仿宋_GB2312" w:hAnsi="仿宋_GB2312" w:cs="仿宋_GB2312" w:hint="eastAsia"/>
          <w:b/>
          <w:bCs/>
          <w:color w:val="333333"/>
          <w:kern w:val="0"/>
          <w:sz w:val="30"/>
          <w:szCs w:val="30"/>
          <w:shd w:val="clear" w:color="auto" w:fill="FFFFFF"/>
          <w:lang/>
        </w:rPr>
        <w:t>少数民族语言文学类：</w:t>
      </w:r>
      <w:r>
        <w:rPr>
          <w:rFonts w:ascii="仿宋_GB2312" w:eastAsia="仿宋_GB2312" w:hAnsi="仿宋_GB2312" w:cs="仿宋_GB2312" w:hint="eastAsia"/>
          <w:color w:val="333333"/>
          <w:kern w:val="0"/>
          <w:sz w:val="30"/>
          <w:szCs w:val="30"/>
          <w:shd w:val="clear" w:color="auto" w:fill="FFFFFF"/>
          <w:lang/>
        </w:rPr>
        <w:t>中国少数民族语言文学（藏语言文学、蒙古语言文学、维吾尔语言文学、朝鲜语言文学、哈萨克语言文学等），中国少数民族语言文化</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w:t>
      </w:r>
      <w:r>
        <w:rPr>
          <w:rFonts w:ascii="仿宋_GB2312" w:eastAsia="仿宋_GB2312" w:hAnsi="仿宋_GB2312" w:cs="仿宋_GB2312" w:hint="eastAsia"/>
          <w:b/>
          <w:bCs/>
          <w:color w:val="333333"/>
          <w:kern w:val="0"/>
          <w:sz w:val="30"/>
          <w:szCs w:val="30"/>
          <w:shd w:val="clear" w:color="auto" w:fill="FFFFFF"/>
          <w:lang/>
        </w:rPr>
        <w:t>外国语</w:t>
      </w:r>
      <w:r>
        <w:rPr>
          <w:rFonts w:ascii="仿宋_GB2312" w:eastAsia="仿宋_GB2312" w:hAnsi="仿宋_GB2312" w:cs="仿宋_GB2312" w:hint="eastAsia"/>
          <w:b/>
          <w:bCs/>
          <w:color w:val="333333"/>
          <w:kern w:val="0"/>
          <w:sz w:val="30"/>
          <w:szCs w:val="30"/>
          <w:shd w:val="clear" w:color="auto" w:fill="FFFFFF"/>
          <w:lang/>
        </w:rPr>
        <w:t>言文学类：</w:t>
      </w:r>
      <w:r>
        <w:rPr>
          <w:rFonts w:ascii="仿宋_GB2312" w:eastAsia="仿宋_GB2312" w:hAnsi="仿宋_GB2312" w:cs="仿宋_GB2312" w:hint="eastAsia"/>
          <w:color w:val="333333"/>
          <w:kern w:val="0"/>
          <w:sz w:val="30"/>
          <w:szCs w:val="30"/>
          <w:shd w:val="clear" w:color="auto" w:fill="FFFFFF"/>
          <w:lang/>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克罗地亚语，土耳其语，希腊语，匈牙利语，意大利语，捷克－斯洛伐克语，泰米尔语，普什图语，世界语，孟加拉语，尼泊尔语，塞尔维亚语</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克罗地亚语，荷兰语，芬兰语，乌克兰语，韩国语，塞尔维亚语，克罗地亚语，挪威语</w:t>
      </w:r>
      <w:r>
        <w:rPr>
          <w:rFonts w:ascii="仿宋_GB2312" w:eastAsia="仿宋_GB2312" w:hAnsi="仿宋_GB2312" w:cs="仿宋_GB2312" w:hint="eastAsia"/>
          <w:color w:val="333333"/>
          <w:kern w:val="0"/>
          <w:sz w:val="30"/>
          <w:szCs w:val="30"/>
          <w:shd w:val="clear" w:color="auto" w:fill="FFFFFF"/>
          <w:lang/>
        </w:rPr>
        <w:t>，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w:t>
      </w:r>
      <w:r>
        <w:rPr>
          <w:rFonts w:ascii="仿宋_GB2312" w:eastAsia="仿宋_GB2312" w:hAnsi="仿宋_GB2312" w:cs="仿宋_GB2312" w:hint="eastAsia"/>
          <w:color w:val="333333"/>
          <w:kern w:val="0"/>
          <w:sz w:val="30"/>
          <w:szCs w:val="30"/>
          <w:shd w:val="clear" w:color="auto" w:fill="FFFFFF"/>
          <w:lang/>
        </w:rPr>
        <w:t>教育，英语（笔译），英语（口译），英语（翻译），应用外语，应用泰语</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lastRenderedPageBreak/>
        <w:t>5.</w:t>
      </w:r>
      <w:r>
        <w:rPr>
          <w:rFonts w:ascii="仿宋_GB2312" w:eastAsia="仿宋_GB2312" w:hAnsi="仿宋_GB2312" w:cs="仿宋_GB2312" w:hint="eastAsia"/>
          <w:b/>
          <w:bCs/>
          <w:color w:val="333333"/>
          <w:kern w:val="0"/>
          <w:sz w:val="30"/>
          <w:szCs w:val="30"/>
          <w:shd w:val="clear" w:color="auto" w:fill="FFFFFF"/>
          <w:lang/>
        </w:rPr>
        <w:t>新闻传播学类：</w:t>
      </w:r>
      <w:r>
        <w:rPr>
          <w:rFonts w:ascii="仿宋_GB2312" w:eastAsia="仿宋_GB2312" w:hAnsi="仿宋_GB2312" w:cs="仿宋_GB2312" w:hint="eastAsia"/>
          <w:color w:val="333333"/>
          <w:kern w:val="0"/>
          <w:sz w:val="30"/>
          <w:szCs w:val="30"/>
          <w:shd w:val="clear" w:color="auto" w:fill="FFFFFF"/>
          <w:lang/>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w:t>
      </w:r>
      <w:r>
        <w:rPr>
          <w:rFonts w:ascii="仿宋_GB2312" w:eastAsia="仿宋_GB2312" w:hAnsi="仿宋_GB2312" w:cs="仿宋_GB2312" w:hint="eastAsia"/>
          <w:color w:val="333333"/>
          <w:kern w:val="0"/>
          <w:sz w:val="30"/>
          <w:szCs w:val="30"/>
          <w:shd w:val="clear" w:color="auto" w:fill="FFFFFF"/>
          <w:lang/>
        </w:rPr>
        <w:t>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w:t>
      </w:r>
      <w:r>
        <w:rPr>
          <w:rFonts w:ascii="仿宋_GB2312" w:eastAsia="仿宋_GB2312" w:hAnsi="仿宋_GB2312" w:cs="仿宋_GB2312" w:hint="eastAsia"/>
          <w:b/>
          <w:bCs/>
          <w:color w:val="333333"/>
          <w:kern w:val="0"/>
          <w:sz w:val="30"/>
          <w:szCs w:val="30"/>
          <w:shd w:val="clear" w:color="auto" w:fill="FFFFFF"/>
          <w:lang/>
        </w:rPr>
        <w:t>艺术设计类：</w:t>
      </w:r>
      <w:r>
        <w:rPr>
          <w:rFonts w:ascii="仿宋_GB2312" w:eastAsia="仿宋_GB2312" w:hAnsi="仿宋_GB2312" w:cs="仿宋_GB2312" w:hint="eastAsia"/>
          <w:color w:val="333333"/>
          <w:kern w:val="0"/>
          <w:sz w:val="30"/>
          <w:szCs w:val="30"/>
          <w:shd w:val="clear" w:color="auto" w:fill="FFFFFF"/>
          <w:lang/>
        </w:rPr>
        <w:t>美术</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学</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，绘画，雕塑，书法学，摄影，艺术学，艺术学理论，公共艺术，艺术史论，艺术硕士专业（美术、艺术设计），</w:t>
      </w:r>
      <w:r>
        <w:rPr>
          <w:rFonts w:ascii="仿宋_GB2312" w:eastAsia="仿宋_GB2312" w:hAnsi="仿宋_GB2312" w:cs="仿宋_GB2312" w:hint="eastAsia"/>
          <w:color w:val="333333"/>
          <w:kern w:val="0"/>
          <w:sz w:val="30"/>
          <w:szCs w:val="30"/>
          <w:shd w:val="clear" w:color="auto" w:fill="FFFFFF"/>
          <w:lang/>
        </w:rPr>
        <w:t>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w:t>
      </w:r>
      <w:r>
        <w:rPr>
          <w:rFonts w:ascii="仿宋_GB2312" w:eastAsia="仿宋_GB2312" w:hAnsi="仿宋_GB2312" w:cs="仿宋_GB2312" w:hint="eastAsia"/>
          <w:color w:val="333333"/>
          <w:kern w:val="0"/>
          <w:sz w:val="30"/>
          <w:szCs w:val="30"/>
          <w:shd w:val="clear" w:color="auto" w:fill="FFFFFF"/>
          <w:lang/>
        </w:rPr>
        <w:t>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w:t>
      </w:r>
      <w:r>
        <w:rPr>
          <w:rFonts w:ascii="仿宋_GB2312" w:eastAsia="仿宋_GB2312" w:hAnsi="仿宋_GB2312" w:cs="仿宋_GB2312" w:hint="eastAsia"/>
          <w:color w:val="333333"/>
          <w:kern w:val="0"/>
          <w:sz w:val="30"/>
          <w:szCs w:val="30"/>
          <w:shd w:val="clear" w:color="auto" w:fill="FFFFFF"/>
          <w:lang/>
        </w:rPr>
        <w:lastRenderedPageBreak/>
        <w:t>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w:t>
      </w:r>
      <w:r>
        <w:rPr>
          <w:rFonts w:ascii="仿宋_GB2312" w:eastAsia="仿宋_GB2312" w:hAnsi="仿宋_GB2312" w:cs="仿宋_GB2312" w:hint="eastAsia"/>
          <w:color w:val="333333"/>
          <w:kern w:val="0"/>
          <w:sz w:val="30"/>
          <w:szCs w:val="30"/>
          <w:shd w:val="clear" w:color="auto" w:fill="FFFFFF"/>
          <w:lang/>
        </w:rPr>
        <w:t>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w:t>
      </w:r>
      <w:r>
        <w:rPr>
          <w:rFonts w:ascii="仿宋_GB2312" w:eastAsia="仿宋_GB2312" w:hAnsi="仿宋_GB2312" w:cs="仿宋_GB2312" w:hint="eastAsia"/>
          <w:b/>
          <w:bCs/>
          <w:color w:val="333333"/>
          <w:kern w:val="0"/>
          <w:sz w:val="30"/>
          <w:szCs w:val="30"/>
          <w:shd w:val="clear" w:color="auto" w:fill="FFFFFF"/>
          <w:lang/>
        </w:rPr>
        <w:t>表演艺术类：</w:t>
      </w:r>
      <w:r>
        <w:rPr>
          <w:rFonts w:ascii="仿宋_GB2312" w:eastAsia="仿宋_GB2312" w:hAnsi="仿宋_GB2312" w:cs="仿宋_GB2312" w:hint="eastAsia"/>
          <w:color w:val="333333"/>
          <w:kern w:val="0"/>
          <w:sz w:val="30"/>
          <w:szCs w:val="30"/>
          <w:shd w:val="clear" w:color="auto" w:fill="FFFFFF"/>
          <w:lang/>
        </w:rPr>
        <w:t>音乐（学），音乐表演，作曲与作曲技术理论，现代流行音乐，戏曲音乐，音乐制作，音乐传播，舞蹈表演，舞蹈表演与编导，舞蹈（学），舞蹈编导，歌舞表演，国际标准舞，学科教</w:t>
      </w:r>
      <w:r>
        <w:rPr>
          <w:rFonts w:ascii="仿宋_GB2312" w:eastAsia="仿宋_GB2312" w:hAnsi="仿宋_GB2312" w:cs="仿宋_GB2312" w:hint="eastAsia"/>
          <w:color w:val="333333"/>
          <w:kern w:val="0"/>
          <w:sz w:val="30"/>
          <w:szCs w:val="30"/>
          <w:shd w:val="clear" w:color="auto" w:fill="FFFFFF"/>
          <w:lang/>
        </w:rPr>
        <w:t>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w:t>
      </w:r>
      <w:r>
        <w:rPr>
          <w:rFonts w:ascii="仿宋_GB2312" w:eastAsia="仿宋_GB2312" w:hAnsi="仿宋_GB2312" w:cs="仿宋_GB2312" w:hint="eastAsia"/>
          <w:color w:val="333333"/>
          <w:kern w:val="0"/>
          <w:sz w:val="30"/>
          <w:szCs w:val="30"/>
          <w:shd w:val="clear" w:color="auto" w:fill="FFFFFF"/>
          <w:lang/>
        </w:rPr>
        <w:t>戏剧影视表演，主持与播音（艺术），播音与主持，声乐，艺术设计（音乐方向），中国古典舞表演，现代魔术设计与表演，戏曲导演，民族表演艺术，体育艺术表演，艺术与科技</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w:t>
      </w:r>
      <w:r>
        <w:rPr>
          <w:rFonts w:ascii="仿宋_GB2312" w:eastAsia="仿宋_GB2312" w:hAnsi="仿宋_GB2312" w:cs="仿宋_GB2312" w:hint="eastAsia"/>
          <w:b/>
          <w:bCs/>
          <w:color w:val="333333"/>
          <w:kern w:val="0"/>
          <w:sz w:val="30"/>
          <w:szCs w:val="30"/>
          <w:shd w:val="clear" w:color="auto" w:fill="FFFFFF"/>
          <w:lang/>
        </w:rPr>
        <w:t>历史学类：</w:t>
      </w:r>
      <w:r>
        <w:rPr>
          <w:rFonts w:ascii="仿宋_GB2312" w:eastAsia="仿宋_GB2312" w:hAnsi="仿宋_GB2312" w:cs="仿宋_GB2312" w:hint="eastAsia"/>
          <w:color w:val="333333"/>
          <w:kern w:val="0"/>
          <w:sz w:val="30"/>
          <w:szCs w:val="30"/>
          <w:shd w:val="clear" w:color="auto" w:fill="FFFFFF"/>
          <w:lang/>
        </w:rPr>
        <w:t>历史学，世界（历）史，外国语言与外国历史，考古学，文物与博物馆（学），博物馆学，中国近现代史基本问题研究，亚太区域研究，史学理论及史学史，考古学及博物馆学，历史文献学，专门史，中国（古代）史，中国近现代史，文化人类学，</w:t>
      </w:r>
      <w:r>
        <w:rPr>
          <w:rFonts w:ascii="仿宋_GB2312" w:eastAsia="仿宋_GB2312" w:hAnsi="仿宋_GB2312" w:cs="仿宋_GB2312" w:hint="eastAsia"/>
          <w:color w:val="333333"/>
          <w:kern w:val="0"/>
          <w:sz w:val="30"/>
          <w:szCs w:val="30"/>
          <w:shd w:val="clear" w:color="auto" w:fill="FFFFFF"/>
          <w:lang/>
        </w:rPr>
        <w:lastRenderedPageBreak/>
        <w:t>海洋史学，学科教学（历史），文物保护技术，历史地理学，民族学，文物鉴定（赏）与修复，文物与博物馆硕士，文物修复与保护，少</w:t>
      </w:r>
      <w:r>
        <w:rPr>
          <w:rFonts w:ascii="仿宋_GB2312" w:eastAsia="仿宋_GB2312" w:hAnsi="仿宋_GB2312" w:cs="仿宋_GB2312" w:hint="eastAsia"/>
          <w:color w:val="333333"/>
          <w:kern w:val="0"/>
          <w:sz w:val="30"/>
          <w:szCs w:val="30"/>
          <w:shd w:val="clear" w:color="auto" w:fill="FFFFFF"/>
          <w:lang/>
        </w:rPr>
        <w:t>数民族古籍修复，文物考古技术，考古探掘技术，文物展示利用技术，文物博物馆服务与管理，石窟寺保护技术，历史教育</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二、经济学、管理学大类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w:t>
      </w:r>
      <w:r>
        <w:rPr>
          <w:rFonts w:ascii="仿宋_GB2312" w:eastAsia="仿宋_GB2312" w:hAnsi="仿宋_GB2312" w:cs="仿宋_GB2312" w:hint="eastAsia"/>
          <w:b/>
          <w:bCs/>
          <w:color w:val="333333"/>
          <w:kern w:val="0"/>
          <w:sz w:val="30"/>
          <w:szCs w:val="30"/>
          <w:shd w:val="clear" w:color="auto" w:fill="FFFFFF"/>
          <w:lang/>
        </w:rPr>
        <w:t>经济贸易类：</w:t>
      </w:r>
      <w:r>
        <w:rPr>
          <w:rFonts w:ascii="仿宋_GB2312" w:eastAsia="仿宋_GB2312" w:hAnsi="仿宋_GB2312" w:cs="仿宋_GB2312" w:hint="eastAsia"/>
          <w:color w:val="333333"/>
          <w:kern w:val="0"/>
          <w:sz w:val="30"/>
          <w:szCs w:val="30"/>
          <w:shd w:val="clear" w:color="auto" w:fill="FFFFFF"/>
          <w:lang/>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w:t>
      </w:r>
      <w:r>
        <w:rPr>
          <w:rFonts w:ascii="仿宋_GB2312" w:eastAsia="仿宋_GB2312" w:hAnsi="仿宋_GB2312" w:cs="仿宋_GB2312" w:hint="eastAsia"/>
          <w:color w:val="333333"/>
          <w:kern w:val="0"/>
          <w:sz w:val="30"/>
          <w:szCs w:val="30"/>
          <w:shd w:val="clear" w:color="auto" w:fill="FFFFFF"/>
          <w:lang/>
        </w:rPr>
        <w:t>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w:t>
      </w:r>
      <w:r>
        <w:rPr>
          <w:rFonts w:ascii="仿宋_GB2312" w:eastAsia="仿宋_GB2312" w:hAnsi="仿宋_GB2312" w:cs="仿宋_GB2312" w:hint="eastAsia"/>
          <w:b/>
          <w:bCs/>
          <w:color w:val="333333"/>
          <w:kern w:val="0"/>
          <w:sz w:val="30"/>
          <w:szCs w:val="30"/>
          <w:shd w:val="clear" w:color="auto" w:fill="FFFFFF"/>
          <w:lang/>
        </w:rPr>
        <w:t>财政金融类：</w:t>
      </w:r>
      <w:r>
        <w:rPr>
          <w:rFonts w:ascii="仿宋_GB2312" w:eastAsia="仿宋_GB2312" w:hAnsi="仿宋_GB2312" w:cs="仿宋_GB2312" w:hint="eastAsia"/>
          <w:color w:val="333333"/>
          <w:kern w:val="0"/>
          <w:sz w:val="30"/>
          <w:szCs w:val="30"/>
          <w:shd w:val="clear" w:color="auto" w:fill="FFFFFF"/>
          <w:lang/>
        </w:rPr>
        <w:t>财政学，税收学，财政，财税大数据应用，税务，金融，金融学，经济与金融，金融数学，保险，保险学，金融工程，金融与管理，资产评估，投资学，信用管理，金融管理与实务，国际金融，经济与国际金融，财政与</w:t>
      </w:r>
      <w:r>
        <w:rPr>
          <w:rFonts w:ascii="仿宋_GB2312" w:eastAsia="仿宋_GB2312" w:hAnsi="仿宋_GB2312" w:cs="仿宋_GB2312" w:hint="eastAsia"/>
          <w:color w:val="333333"/>
          <w:kern w:val="0"/>
          <w:sz w:val="30"/>
          <w:szCs w:val="30"/>
          <w:shd w:val="clear" w:color="auto" w:fill="FFFFFF"/>
          <w:lang/>
        </w:rPr>
        <w:t>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11.</w:t>
      </w:r>
      <w:r>
        <w:rPr>
          <w:rFonts w:ascii="仿宋_GB2312" w:eastAsia="仿宋_GB2312" w:hAnsi="仿宋_GB2312" w:cs="仿宋_GB2312" w:hint="eastAsia"/>
          <w:b/>
          <w:bCs/>
          <w:color w:val="333333"/>
          <w:kern w:val="0"/>
          <w:sz w:val="30"/>
          <w:szCs w:val="30"/>
          <w:shd w:val="clear" w:color="auto" w:fill="FFFFFF"/>
          <w:lang/>
        </w:rPr>
        <w:t>统计学类：</w:t>
      </w:r>
      <w:r>
        <w:rPr>
          <w:rFonts w:ascii="仿宋_GB2312" w:eastAsia="仿宋_GB2312" w:hAnsi="仿宋_GB2312" w:cs="仿宋_GB2312" w:hint="eastAsia"/>
          <w:color w:val="333333"/>
          <w:kern w:val="0"/>
          <w:sz w:val="30"/>
          <w:szCs w:val="30"/>
          <w:shd w:val="clear" w:color="auto" w:fill="FFFFFF"/>
          <w:lang/>
        </w:rPr>
        <w:t>统计学（含各类专业统计调查），统计，应用数理统计，应用统计（学），经济统计学，数学类相关专业（数学、数学与应用数学、信息与计算科学、数理基础科学、概率论与数理统计、应用数学、数理</w:t>
      </w:r>
      <w:r>
        <w:rPr>
          <w:rFonts w:ascii="仿宋_GB2312" w:eastAsia="仿宋_GB2312" w:hAnsi="仿宋_GB2312" w:cs="仿宋_GB2312" w:hint="eastAsia"/>
          <w:color w:val="333333"/>
          <w:kern w:val="0"/>
          <w:sz w:val="30"/>
          <w:szCs w:val="30"/>
          <w:shd w:val="clear" w:color="auto" w:fill="FFFFFF"/>
          <w:lang/>
        </w:rPr>
        <w:t>经济与数理金融），计划统计，经营计划统</w:t>
      </w:r>
      <w:r>
        <w:rPr>
          <w:rFonts w:ascii="仿宋_GB2312" w:eastAsia="仿宋_GB2312" w:hAnsi="仿宋_GB2312" w:cs="仿宋_GB2312" w:hint="eastAsia"/>
          <w:color w:val="333333"/>
          <w:kern w:val="0"/>
          <w:sz w:val="30"/>
          <w:szCs w:val="30"/>
          <w:shd w:val="clear" w:color="auto" w:fill="FFFFFF"/>
          <w:lang/>
        </w:rPr>
        <w:lastRenderedPageBreak/>
        <w:t>计，经济统计与分析，经济管理统计，调查与分析，应用统计硕士，数学与应用数学（统计学方向），统计与大数据分析，信息统计与分析，统计与会计核算，市场调查与统计分析</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12.</w:t>
      </w:r>
      <w:r>
        <w:rPr>
          <w:rFonts w:ascii="仿宋_GB2312" w:eastAsia="仿宋_GB2312" w:hAnsi="仿宋_GB2312" w:cs="仿宋_GB2312" w:hint="eastAsia"/>
          <w:b/>
          <w:bCs/>
          <w:color w:val="333333"/>
          <w:kern w:val="0"/>
          <w:sz w:val="30"/>
          <w:szCs w:val="30"/>
          <w:shd w:val="clear" w:color="auto" w:fill="FFFFFF"/>
          <w:lang/>
        </w:rPr>
        <w:t>管理科学与工程类：</w:t>
      </w:r>
      <w:r>
        <w:rPr>
          <w:rFonts w:ascii="仿宋_GB2312" w:eastAsia="仿宋_GB2312" w:hAnsi="仿宋_GB2312" w:cs="仿宋_GB2312" w:hint="eastAsia"/>
          <w:color w:val="333333"/>
          <w:kern w:val="0"/>
          <w:sz w:val="30"/>
          <w:szCs w:val="30"/>
          <w:shd w:val="clear" w:color="auto" w:fill="FFFFFF"/>
          <w:lang/>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13.</w:t>
      </w:r>
      <w:r>
        <w:rPr>
          <w:rFonts w:ascii="仿宋_GB2312" w:eastAsia="仿宋_GB2312" w:hAnsi="仿宋_GB2312" w:cs="仿宋_GB2312" w:hint="eastAsia"/>
          <w:b/>
          <w:bCs/>
          <w:color w:val="333333"/>
          <w:kern w:val="0"/>
          <w:sz w:val="30"/>
          <w:szCs w:val="30"/>
          <w:shd w:val="clear" w:color="auto" w:fill="FFFFFF"/>
          <w:lang/>
        </w:rPr>
        <w:t>工商管理类：</w:t>
      </w:r>
      <w:r>
        <w:rPr>
          <w:rFonts w:ascii="仿宋_GB2312" w:eastAsia="仿宋_GB2312" w:hAnsi="仿宋_GB2312" w:cs="仿宋_GB2312" w:hint="eastAsia"/>
          <w:color w:val="333333"/>
          <w:kern w:val="0"/>
          <w:sz w:val="30"/>
          <w:szCs w:val="30"/>
          <w:shd w:val="clear" w:color="auto" w:fill="FFFFFF"/>
          <w:lang/>
        </w:rPr>
        <w:t>工商管理，市场营销，国际商务，人力资源管理，物业管理，现代物业管理，文化产业管理，资产评估，劳动关系，市场营销教育，食品经济管理，体育经济</w:t>
      </w:r>
      <w:r>
        <w:rPr>
          <w:rFonts w:ascii="仿宋_GB2312" w:eastAsia="仿宋_GB2312" w:hAnsi="仿宋_GB2312" w:cs="仿宋_GB2312" w:hint="eastAsia"/>
          <w:color w:val="333333"/>
          <w:kern w:val="0"/>
          <w:sz w:val="30"/>
          <w:szCs w:val="30"/>
          <w:shd w:val="clear" w:color="auto" w:fill="FFFFFF"/>
          <w:lang/>
        </w:rPr>
        <w:t>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w:t>
      </w:r>
      <w:r>
        <w:rPr>
          <w:rFonts w:ascii="仿宋_GB2312" w:eastAsia="仿宋_GB2312" w:hAnsi="仿宋_GB2312" w:cs="仿宋_GB2312" w:hint="eastAsia"/>
          <w:color w:val="333333"/>
          <w:kern w:val="0"/>
          <w:sz w:val="30"/>
          <w:szCs w:val="30"/>
          <w:shd w:val="clear" w:color="auto" w:fill="FFFFFF"/>
          <w:lang/>
        </w:rPr>
        <w:t>，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14.</w:t>
      </w:r>
      <w:r>
        <w:rPr>
          <w:rFonts w:ascii="仿宋_GB2312" w:eastAsia="仿宋_GB2312" w:hAnsi="仿宋_GB2312" w:cs="仿宋_GB2312" w:hint="eastAsia"/>
          <w:b/>
          <w:bCs/>
          <w:color w:val="333333"/>
          <w:kern w:val="0"/>
          <w:sz w:val="30"/>
          <w:szCs w:val="30"/>
          <w:shd w:val="clear" w:color="auto" w:fill="FFFFFF"/>
          <w:lang/>
        </w:rPr>
        <w:t>电商物流类：</w:t>
      </w:r>
      <w:r>
        <w:rPr>
          <w:rFonts w:ascii="仿宋_GB2312" w:eastAsia="仿宋_GB2312" w:hAnsi="仿宋_GB2312" w:cs="仿宋_GB2312" w:hint="eastAsia"/>
          <w:color w:val="333333"/>
          <w:kern w:val="0"/>
          <w:sz w:val="30"/>
          <w:szCs w:val="30"/>
          <w:shd w:val="clear" w:color="auto" w:fill="FFFFFF"/>
          <w:lang/>
        </w:rPr>
        <w:t>电子商务，电子商务及法律，商务信息学，物流，物流管理，物流工程，物流工程技术，采购（供应）管理，供应链运营，采购与供应管理，国际物流，现代物流管理，物流信息，物流信息管理，智能物流技术，物流信息技术，电子商务物流，物</w:t>
      </w:r>
      <w:r>
        <w:rPr>
          <w:rFonts w:ascii="仿宋_GB2312" w:eastAsia="仿宋_GB2312" w:hAnsi="仿宋_GB2312" w:cs="仿宋_GB2312" w:hint="eastAsia"/>
          <w:color w:val="333333"/>
          <w:kern w:val="0"/>
          <w:sz w:val="30"/>
          <w:szCs w:val="30"/>
          <w:shd w:val="clear" w:color="auto" w:fill="FFFFFF"/>
          <w:lang/>
        </w:rPr>
        <w:lastRenderedPageBreak/>
        <w:t>流工程与管理，跨境电子商务，移动商务</w:t>
      </w:r>
      <w:r>
        <w:rPr>
          <w:rFonts w:ascii="仿宋_GB2312" w:eastAsia="仿宋_GB2312" w:hAnsi="仿宋_GB2312" w:cs="仿宋_GB2312" w:hint="eastAsia"/>
          <w:color w:val="333333"/>
          <w:kern w:val="0"/>
          <w:sz w:val="30"/>
          <w:szCs w:val="30"/>
          <w:shd w:val="clear" w:color="auto" w:fill="FFFFFF"/>
          <w:lang/>
        </w:rPr>
        <w:t>，网络营销与直播电商，农村电子商务，商务数据分析与应用，航空物流管理，航空物流，铁路物流管理，冷链物流技术与管理，工程物流管理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15.</w:t>
      </w:r>
      <w:r>
        <w:rPr>
          <w:rFonts w:ascii="仿宋_GB2312" w:eastAsia="仿宋_GB2312" w:hAnsi="仿宋_GB2312" w:cs="仿宋_GB2312" w:hint="eastAsia"/>
          <w:b/>
          <w:bCs/>
          <w:color w:val="333333"/>
          <w:kern w:val="0"/>
          <w:sz w:val="30"/>
          <w:szCs w:val="30"/>
          <w:shd w:val="clear" w:color="auto" w:fill="FFFFFF"/>
          <w:lang/>
        </w:rPr>
        <w:t>旅游餐饮类：</w:t>
      </w:r>
      <w:r>
        <w:rPr>
          <w:rFonts w:ascii="仿宋_GB2312" w:eastAsia="仿宋_GB2312" w:hAnsi="仿宋_GB2312" w:cs="仿宋_GB2312" w:hint="eastAsia"/>
          <w:color w:val="333333"/>
          <w:kern w:val="0"/>
          <w:sz w:val="30"/>
          <w:szCs w:val="30"/>
          <w:shd w:val="clear" w:color="auto" w:fill="FFFFFF"/>
          <w:lang/>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w:t>
      </w:r>
      <w:r>
        <w:rPr>
          <w:rFonts w:ascii="仿宋_GB2312" w:eastAsia="仿宋_GB2312" w:hAnsi="仿宋_GB2312" w:cs="仿宋_GB2312" w:hint="eastAsia"/>
          <w:color w:val="333333"/>
          <w:kern w:val="0"/>
          <w:sz w:val="30"/>
          <w:szCs w:val="30"/>
          <w:shd w:val="clear" w:color="auto" w:fill="FFFFFF"/>
          <w:lang/>
        </w:rPr>
        <w:t>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16.</w:t>
      </w:r>
      <w:r>
        <w:rPr>
          <w:rFonts w:ascii="仿宋_GB2312" w:eastAsia="仿宋_GB2312" w:hAnsi="仿宋_GB2312" w:cs="仿宋_GB2312" w:hint="eastAsia"/>
          <w:b/>
          <w:bCs/>
          <w:color w:val="333333"/>
          <w:kern w:val="0"/>
          <w:sz w:val="30"/>
          <w:szCs w:val="30"/>
          <w:shd w:val="clear" w:color="auto" w:fill="FFFFFF"/>
          <w:lang/>
        </w:rPr>
        <w:t>会计与审计类：</w:t>
      </w:r>
      <w:r>
        <w:rPr>
          <w:rFonts w:ascii="仿宋_GB2312" w:eastAsia="仿宋_GB2312" w:hAnsi="仿宋_GB2312" w:cs="仿宋_GB2312" w:hint="eastAsia"/>
          <w:color w:val="333333"/>
          <w:kern w:val="0"/>
          <w:sz w:val="30"/>
          <w:szCs w:val="30"/>
          <w:shd w:val="clear" w:color="auto" w:fill="FFFFFF"/>
          <w:lang/>
        </w:rPr>
        <w:t>会计硕士，会计（学），审计学，审计（实务），财务管理，大数据与财务管理，财务会计（教育），国际会计，会计（财务）电算化，会计与统计核算，财务信息管理，工业（企业）会计等专业会计，企业财务管理，注册会计师，会计电算化，会计与审计，审</w:t>
      </w:r>
      <w:r>
        <w:rPr>
          <w:rFonts w:ascii="仿宋_GB2312" w:eastAsia="仿宋_GB2312" w:hAnsi="仿宋_GB2312" w:cs="仿宋_GB2312" w:hint="eastAsia"/>
          <w:color w:val="333333"/>
          <w:kern w:val="0"/>
          <w:sz w:val="30"/>
          <w:szCs w:val="30"/>
          <w:shd w:val="clear" w:color="auto" w:fill="FFFFFF"/>
          <w:lang/>
        </w:rPr>
        <w:t>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17.</w:t>
      </w:r>
      <w:r>
        <w:rPr>
          <w:rFonts w:ascii="仿宋_GB2312" w:eastAsia="仿宋_GB2312" w:hAnsi="仿宋_GB2312" w:cs="仿宋_GB2312" w:hint="eastAsia"/>
          <w:b/>
          <w:bCs/>
          <w:color w:val="333333"/>
          <w:kern w:val="0"/>
          <w:sz w:val="30"/>
          <w:szCs w:val="30"/>
          <w:shd w:val="clear" w:color="auto" w:fill="FFFFFF"/>
          <w:lang/>
        </w:rPr>
        <w:t>公共管理类：</w:t>
      </w:r>
      <w:r>
        <w:rPr>
          <w:rFonts w:ascii="仿宋_GB2312" w:eastAsia="仿宋_GB2312" w:hAnsi="仿宋_GB2312" w:cs="仿宋_GB2312" w:hint="eastAsia"/>
          <w:color w:val="333333"/>
          <w:kern w:val="0"/>
          <w:sz w:val="30"/>
          <w:szCs w:val="30"/>
          <w:shd w:val="clear" w:color="auto" w:fill="FFFFFF"/>
          <w:lang/>
        </w:rPr>
        <w:t>行政管理（学），公共事业管理，劳动与社会保障，土地资源管理，城市管理，公共政策学，文化产业管理，人力资源管理，航运管理，劳动关系，社会医学与卫生事业管理，教育经济与管理，社会保障（学），公共管理硕士，公共关系（学）</w:t>
      </w:r>
      <w:r>
        <w:rPr>
          <w:rFonts w:ascii="仿宋_GB2312" w:eastAsia="仿宋_GB2312" w:hAnsi="仿宋_GB2312" w:cs="仿宋_GB2312" w:hint="eastAsia"/>
          <w:color w:val="333333"/>
          <w:kern w:val="0"/>
          <w:sz w:val="30"/>
          <w:szCs w:val="30"/>
          <w:shd w:val="clear" w:color="auto" w:fill="FFFFFF"/>
          <w:lang/>
        </w:rPr>
        <w:t>，（高等）教育管理，党务工作，会展经济与管理，国防教育与管理，海关管理，公共安全管理，体育产业管理，公共事务管理，民政管</w:t>
      </w:r>
      <w:r>
        <w:rPr>
          <w:rFonts w:ascii="仿宋_GB2312" w:eastAsia="仿宋_GB2312" w:hAnsi="仿宋_GB2312" w:cs="仿宋_GB2312" w:hint="eastAsia"/>
          <w:color w:val="333333"/>
          <w:kern w:val="0"/>
          <w:sz w:val="30"/>
          <w:szCs w:val="30"/>
          <w:shd w:val="clear" w:color="auto" w:fill="FFFFFF"/>
          <w:lang/>
        </w:rPr>
        <w:lastRenderedPageBreak/>
        <w:t>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w:t>
      </w:r>
      <w:r>
        <w:rPr>
          <w:rFonts w:ascii="仿宋_GB2312" w:eastAsia="仿宋_GB2312" w:hAnsi="仿宋_GB2312" w:cs="仿宋_GB2312" w:hint="eastAsia"/>
          <w:color w:val="333333"/>
          <w:kern w:val="0"/>
          <w:sz w:val="30"/>
          <w:szCs w:val="30"/>
          <w:shd w:val="clear" w:color="auto" w:fill="FFFFFF"/>
          <w:lang/>
        </w:rPr>
        <w:t>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18.</w:t>
      </w:r>
      <w:r>
        <w:rPr>
          <w:rFonts w:ascii="仿宋_GB2312" w:eastAsia="仿宋_GB2312" w:hAnsi="仿宋_GB2312" w:cs="仿宋_GB2312" w:hint="eastAsia"/>
          <w:b/>
          <w:bCs/>
          <w:color w:val="333333"/>
          <w:kern w:val="0"/>
          <w:sz w:val="30"/>
          <w:szCs w:val="30"/>
          <w:shd w:val="clear" w:color="auto" w:fill="FFFFFF"/>
          <w:lang/>
        </w:rPr>
        <w:t>卫生管理类：</w:t>
      </w:r>
      <w:r>
        <w:rPr>
          <w:rFonts w:ascii="仿宋_GB2312" w:eastAsia="仿宋_GB2312" w:hAnsi="仿宋_GB2312" w:cs="仿宋_GB2312" w:hint="eastAsia"/>
          <w:color w:val="333333"/>
          <w:kern w:val="0"/>
          <w:sz w:val="30"/>
          <w:szCs w:val="30"/>
          <w:shd w:val="clear" w:color="auto" w:fill="FFFFFF"/>
          <w:lang/>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w:t>
      </w:r>
      <w:r>
        <w:rPr>
          <w:rFonts w:ascii="仿宋_GB2312" w:eastAsia="仿宋_GB2312" w:hAnsi="仿宋_GB2312" w:cs="仿宋_GB2312" w:hint="eastAsia"/>
          <w:color w:val="333333"/>
          <w:kern w:val="0"/>
          <w:sz w:val="30"/>
          <w:szCs w:val="30"/>
          <w:shd w:val="clear" w:color="auto" w:fill="FFFFFF"/>
          <w:lang/>
        </w:rPr>
        <w:t>康安全技术，职业卫生技术与管理，医院信息管理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19.</w:t>
      </w:r>
      <w:r>
        <w:rPr>
          <w:rFonts w:ascii="仿宋_GB2312" w:eastAsia="仿宋_GB2312" w:hAnsi="仿宋_GB2312" w:cs="仿宋_GB2312" w:hint="eastAsia"/>
          <w:b/>
          <w:bCs/>
          <w:color w:val="333333"/>
          <w:kern w:val="0"/>
          <w:sz w:val="30"/>
          <w:szCs w:val="30"/>
          <w:shd w:val="clear" w:color="auto" w:fill="FFFFFF"/>
          <w:lang/>
        </w:rPr>
        <w:t>农业经济管理类：</w:t>
      </w:r>
      <w:r>
        <w:rPr>
          <w:rFonts w:ascii="仿宋_GB2312" w:eastAsia="仿宋_GB2312" w:hAnsi="仿宋_GB2312" w:cs="仿宋_GB2312" w:hint="eastAsia"/>
          <w:color w:val="333333"/>
          <w:kern w:val="0"/>
          <w:sz w:val="30"/>
          <w:szCs w:val="30"/>
          <w:shd w:val="clear" w:color="auto" w:fill="FFFFFF"/>
          <w:lang/>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w:t>
      </w:r>
      <w:r>
        <w:rPr>
          <w:rFonts w:ascii="仿宋_GB2312" w:eastAsia="仿宋_GB2312" w:hAnsi="仿宋_GB2312" w:cs="仿宋_GB2312" w:hint="eastAsia"/>
          <w:color w:val="333333"/>
          <w:kern w:val="0"/>
          <w:sz w:val="30"/>
          <w:szCs w:val="30"/>
          <w:shd w:val="clear" w:color="auto" w:fill="FFFFFF"/>
          <w:lang/>
        </w:rPr>
        <w:t>信息技术应用，林业信息技术与管理，观光农业，农村发展，休闲农业经营与管理，休闲农业，农村新型经济组织管理，农村经营管理，农资营销与服务</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lastRenderedPageBreak/>
        <w:t>20.</w:t>
      </w:r>
      <w:r>
        <w:rPr>
          <w:rFonts w:ascii="仿宋_GB2312" w:eastAsia="仿宋_GB2312" w:hAnsi="仿宋_GB2312" w:cs="仿宋_GB2312" w:hint="eastAsia"/>
          <w:b/>
          <w:bCs/>
          <w:color w:val="333333"/>
          <w:kern w:val="0"/>
          <w:sz w:val="30"/>
          <w:szCs w:val="30"/>
          <w:shd w:val="clear" w:color="auto" w:fill="FFFFFF"/>
          <w:lang/>
        </w:rPr>
        <w:t>图书档案学类：</w:t>
      </w:r>
      <w:r>
        <w:rPr>
          <w:rFonts w:ascii="仿宋_GB2312" w:eastAsia="仿宋_GB2312" w:hAnsi="仿宋_GB2312" w:cs="仿宋_GB2312" w:hint="eastAsia"/>
          <w:color w:val="333333"/>
          <w:kern w:val="0"/>
          <w:sz w:val="30"/>
          <w:szCs w:val="30"/>
          <w:shd w:val="clear" w:color="auto" w:fill="FFFFFF"/>
          <w:lang/>
        </w:rPr>
        <w:t>图书馆学，档案（学），信息资源管理，情报学，信息管理与信息系统，图书档案管理，图书情报硕士，信息管理</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三、法学大类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21.</w:t>
      </w:r>
      <w:r>
        <w:rPr>
          <w:rFonts w:ascii="仿宋_GB2312" w:eastAsia="仿宋_GB2312" w:hAnsi="仿宋_GB2312" w:cs="仿宋_GB2312" w:hint="eastAsia"/>
          <w:b/>
          <w:bCs/>
          <w:color w:val="333333"/>
          <w:kern w:val="0"/>
          <w:sz w:val="30"/>
          <w:szCs w:val="30"/>
          <w:shd w:val="clear" w:color="auto" w:fill="FFFFFF"/>
          <w:lang/>
        </w:rPr>
        <w:t>法学类：</w:t>
      </w:r>
      <w:r>
        <w:rPr>
          <w:rFonts w:ascii="仿宋_GB2312" w:eastAsia="仿宋_GB2312" w:hAnsi="仿宋_GB2312" w:cs="仿宋_GB2312" w:hint="eastAsia"/>
          <w:color w:val="333333"/>
          <w:kern w:val="0"/>
          <w:sz w:val="30"/>
          <w:szCs w:val="30"/>
          <w:shd w:val="clear" w:color="auto" w:fill="FFFFFF"/>
          <w:lang/>
        </w:rPr>
        <w:t>法学（含民法、商法、刑法、经济法、行政法、国际经济法、国际公法、国际私法、环境资源法、财税金融法、劳动与社会保障法等方向法学），知识产权法，知识产权，诉讼法，法律，国际法，刑事司法，律师，涉外法律（事务），经济法学，经济刑法学</w:t>
      </w:r>
      <w:r>
        <w:rPr>
          <w:rFonts w:ascii="仿宋_GB2312" w:eastAsia="仿宋_GB2312" w:hAnsi="仿宋_GB2312" w:cs="仿宋_GB2312" w:hint="eastAsia"/>
          <w:color w:val="333333"/>
          <w:kern w:val="0"/>
          <w:sz w:val="30"/>
          <w:szCs w:val="30"/>
          <w:shd w:val="clear" w:color="auto" w:fill="FFFFFF"/>
          <w:lang/>
        </w:rPr>
        <w:t>，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
      </w:r>
      <w:r>
        <w:rPr>
          <w:rFonts w:ascii="仿宋_GB2312" w:eastAsia="仿宋_GB2312" w:hAnsi="仿宋_GB2312" w:cs="仿宋_GB2312" w:hint="eastAsia"/>
          <w:color w:val="333333"/>
          <w:kern w:val="0"/>
          <w:sz w:val="30"/>
          <w:szCs w:val="30"/>
          <w:shd w:val="clear" w:color="auto" w:fill="FFFFFF"/>
          <w:lang/>
        </w:rPr>
        <w:t>WTO</w:t>
      </w:r>
      <w:r>
        <w:rPr>
          <w:rFonts w:ascii="仿宋_GB2312" w:eastAsia="仿宋_GB2312" w:hAnsi="仿宋_GB2312" w:cs="仿宋_GB2312" w:hint="eastAsia"/>
          <w:color w:val="333333"/>
          <w:kern w:val="0"/>
          <w:sz w:val="30"/>
          <w:szCs w:val="30"/>
          <w:shd w:val="clear" w:color="auto" w:fill="FFFFFF"/>
          <w:lang/>
        </w:rPr>
        <w:t>法律制</w:t>
      </w:r>
      <w:r>
        <w:rPr>
          <w:rFonts w:ascii="仿宋_GB2312" w:eastAsia="仿宋_GB2312" w:hAnsi="仿宋_GB2312" w:cs="仿宋_GB2312" w:hint="eastAsia"/>
          <w:color w:val="333333"/>
          <w:kern w:val="0"/>
          <w:sz w:val="30"/>
          <w:szCs w:val="30"/>
          <w:shd w:val="clear" w:color="auto" w:fill="FFFFFF"/>
          <w:lang/>
        </w:rPr>
        <w:t>度，比较刑法学，司法制度，法律逻辑，马克思主义法学，法学硕士，社会法，监察法学，检察事务，司法警务，职务犯罪预防与控制，监狱学，传播法学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22.</w:t>
      </w:r>
      <w:r>
        <w:rPr>
          <w:rFonts w:ascii="仿宋_GB2312" w:eastAsia="仿宋_GB2312" w:hAnsi="仿宋_GB2312" w:cs="仿宋_GB2312" w:hint="eastAsia"/>
          <w:b/>
          <w:bCs/>
          <w:color w:val="333333"/>
          <w:kern w:val="0"/>
          <w:sz w:val="30"/>
          <w:szCs w:val="30"/>
          <w:shd w:val="clear" w:color="auto" w:fill="FFFFFF"/>
          <w:lang/>
        </w:rPr>
        <w:t>监所管理类：</w:t>
      </w:r>
      <w:r>
        <w:rPr>
          <w:rFonts w:ascii="仿宋_GB2312" w:eastAsia="仿宋_GB2312" w:hAnsi="仿宋_GB2312" w:cs="仿宋_GB2312" w:hint="eastAsia"/>
          <w:color w:val="333333"/>
          <w:kern w:val="0"/>
          <w:sz w:val="30"/>
          <w:szCs w:val="30"/>
          <w:shd w:val="clear" w:color="auto" w:fill="FFFFFF"/>
          <w:lang/>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23.</w:t>
      </w:r>
      <w:r>
        <w:rPr>
          <w:rFonts w:ascii="仿宋_GB2312" w:eastAsia="仿宋_GB2312" w:hAnsi="仿宋_GB2312" w:cs="仿宋_GB2312" w:hint="eastAsia"/>
          <w:b/>
          <w:bCs/>
          <w:color w:val="333333"/>
          <w:kern w:val="0"/>
          <w:sz w:val="30"/>
          <w:szCs w:val="30"/>
          <w:shd w:val="clear" w:color="auto" w:fill="FFFFFF"/>
          <w:lang/>
        </w:rPr>
        <w:t>马克思主义理论类：</w:t>
      </w:r>
      <w:r>
        <w:rPr>
          <w:rFonts w:ascii="仿宋_GB2312" w:eastAsia="仿宋_GB2312" w:hAnsi="仿宋_GB2312" w:cs="仿宋_GB2312" w:hint="eastAsia"/>
          <w:color w:val="333333"/>
          <w:kern w:val="0"/>
          <w:sz w:val="30"/>
          <w:szCs w:val="30"/>
          <w:shd w:val="clear" w:color="auto" w:fill="FFFFFF"/>
          <w:lang/>
        </w:rPr>
        <w:t>科学</w:t>
      </w:r>
      <w:r>
        <w:rPr>
          <w:rFonts w:ascii="仿宋_GB2312" w:eastAsia="仿宋_GB2312" w:hAnsi="仿宋_GB2312" w:cs="仿宋_GB2312" w:hint="eastAsia"/>
          <w:color w:val="333333"/>
          <w:kern w:val="0"/>
          <w:sz w:val="30"/>
          <w:szCs w:val="30"/>
          <w:shd w:val="clear" w:color="auto" w:fill="FFFFFF"/>
          <w:lang/>
        </w:rPr>
        <w:t>社会主义，中国共产党历史，思想政治教育，小学道德与法治教育，科学社会主义与国际共产主义运动，中国革命史与中国共产党党史，马克思主义基本原理，马克思主义发展史，马克思主义中国化研究，国外马克思主义研究，学科</w:t>
      </w:r>
      <w:r>
        <w:rPr>
          <w:rFonts w:ascii="仿宋_GB2312" w:eastAsia="仿宋_GB2312" w:hAnsi="仿宋_GB2312" w:cs="仿宋_GB2312" w:hint="eastAsia"/>
          <w:color w:val="333333"/>
          <w:kern w:val="0"/>
          <w:sz w:val="30"/>
          <w:szCs w:val="30"/>
          <w:shd w:val="clear" w:color="auto" w:fill="FFFFFF"/>
          <w:lang/>
        </w:rPr>
        <w:lastRenderedPageBreak/>
        <w:t>教学（思想政治教育），政史教育，中国近现代史基本问题研究，马克思主义理论与思想政治教育，马克思主义理论，中共党史</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24.</w:t>
      </w:r>
      <w:r>
        <w:rPr>
          <w:rFonts w:ascii="仿宋_GB2312" w:eastAsia="仿宋_GB2312" w:hAnsi="仿宋_GB2312" w:cs="仿宋_GB2312" w:hint="eastAsia"/>
          <w:b/>
          <w:bCs/>
          <w:color w:val="333333"/>
          <w:kern w:val="0"/>
          <w:sz w:val="30"/>
          <w:szCs w:val="30"/>
          <w:shd w:val="clear" w:color="auto" w:fill="FFFFFF"/>
          <w:lang/>
        </w:rPr>
        <w:t>社会学类：</w:t>
      </w:r>
      <w:r>
        <w:rPr>
          <w:rFonts w:ascii="仿宋_GB2312" w:eastAsia="仿宋_GB2312" w:hAnsi="仿宋_GB2312" w:cs="仿宋_GB2312" w:hint="eastAsia"/>
          <w:color w:val="333333"/>
          <w:kern w:val="0"/>
          <w:sz w:val="30"/>
          <w:szCs w:val="30"/>
          <w:shd w:val="clear" w:color="auto" w:fill="FFFFFF"/>
          <w:lang/>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w:t>
      </w:r>
      <w:r>
        <w:rPr>
          <w:rFonts w:ascii="仿宋_GB2312" w:eastAsia="仿宋_GB2312" w:hAnsi="仿宋_GB2312" w:cs="仿宋_GB2312" w:hint="eastAsia"/>
          <w:color w:val="333333"/>
          <w:kern w:val="0"/>
          <w:sz w:val="30"/>
          <w:szCs w:val="30"/>
          <w:shd w:val="clear" w:color="auto" w:fill="FFFFFF"/>
          <w:lang/>
        </w:rPr>
        <w:t>技术，陵园服务与管理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25.</w:t>
      </w:r>
      <w:r>
        <w:rPr>
          <w:rFonts w:ascii="仿宋_GB2312" w:eastAsia="仿宋_GB2312" w:hAnsi="仿宋_GB2312" w:cs="仿宋_GB2312" w:hint="eastAsia"/>
          <w:b/>
          <w:bCs/>
          <w:color w:val="333333"/>
          <w:kern w:val="0"/>
          <w:sz w:val="30"/>
          <w:szCs w:val="30"/>
          <w:shd w:val="clear" w:color="auto" w:fill="FFFFFF"/>
          <w:lang/>
        </w:rPr>
        <w:t>民族宗教类：</w:t>
      </w:r>
      <w:r>
        <w:rPr>
          <w:rFonts w:ascii="仿宋_GB2312" w:eastAsia="仿宋_GB2312" w:hAnsi="仿宋_GB2312" w:cs="仿宋_GB2312" w:hint="eastAsia"/>
          <w:color w:val="333333"/>
          <w:kern w:val="0"/>
          <w:sz w:val="30"/>
          <w:szCs w:val="30"/>
          <w:shd w:val="clear" w:color="auto" w:fill="FFFFFF"/>
          <w:lang/>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26.</w:t>
      </w:r>
      <w:r>
        <w:rPr>
          <w:rFonts w:ascii="仿宋_GB2312" w:eastAsia="仿宋_GB2312" w:hAnsi="仿宋_GB2312" w:cs="仿宋_GB2312" w:hint="eastAsia"/>
          <w:b/>
          <w:bCs/>
          <w:color w:val="333333"/>
          <w:kern w:val="0"/>
          <w:sz w:val="30"/>
          <w:szCs w:val="30"/>
          <w:shd w:val="clear" w:color="auto" w:fill="FFFFFF"/>
          <w:lang/>
        </w:rPr>
        <w:t>政治学类：</w:t>
      </w:r>
      <w:r>
        <w:rPr>
          <w:rFonts w:ascii="仿宋_GB2312" w:eastAsia="仿宋_GB2312" w:hAnsi="仿宋_GB2312" w:cs="仿宋_GB2312" w:hint="eastAsia"/>
          <w:color w:val="333333"/>
          <w:kern w:val="0"/>
          <w:sz w:val="30"/>
          <w:szCs w:val="30"/>
          <w:shd w:val="clear" w:color="auto" w:fill="FFFFFF"/>
          <w:lang/>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w:t>
      </w:r>
      <w:r>
        <w:rPr>
          <w:rFonts w:ascii="仿宋_GB2312" w:eastAsia="仿宋_GB2312" w:hAnsi="仿宋_GB2312" w:cs="仿宋_GB2312" w:hint="eastAsia"/>
          <w:color w:val="333333"/>
          <w:kern w:val="0"/>
          <w:sz w:val="30"/>
          <w:szCs w:val="30"/>
          <w:shd w:val="clear" w:color="auto" w:fill="FFFFFF"/>
          <w:lang/>
        </w:rPr>
        <w:t>教育，国际关系，学科教学（思想政治教育），政史教育，政治学、经济学与哲学，民族政治学，国际交流，中国共产党历史，纪检监察学，国家监察学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27.</w:t>
      </w:r>
      <w:r>
        <w:rPr>
          <w:rFonts w:ascii="仿宋_GB2312" w:eastAsia="仿宋_GB2312" w:hAnsi="仿宋_GB2312" w:cs="仿宋_GB2312" w:hint="eastAsia"/>
          <w:b/>
          <w:bCs/>
          <w:color w:val="333333"/>
          <w:kern w:val="0"/>
          <w:sz w:val="30"/>
          <w:szCs w:val="30"/>
          <w:shd w:val="clear" w:color="auto" w:fill="FFFFFF"/>
          <w:lang/>
        </w:rPr>
        <w:t>公安学类：</w:t>
      </w:r>
      <w:r>
        <w:rPr>
          <w:rFonts w:ascii="仿宋_GB2312" w:eastAsia="仿宋_GB2312" w:hAnsi="仿宋_GB2312" w:cs="仿宋_GB2312" w:hint="eastAsia"/>
          <w:color w:val="333333"/>
          <w:kern w:val="0"/>
          <w:sz w:val="30"/>
          <w:szCs w:val="30"/>
          <w:shd w:val="clear" w:color="auto" w:fill="FFFFFF"/>
          <w:lang/>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w:t>
      </w:r>
      <w:r>
        <w:rPr>
          <w:rFonts w:ascii="仿宋_GB2312" w:eastAsia="仿宋_GB2312" w:hAnsi="仿宋_GB2312" w:cs="仿宋_GB2312" w:hint="eastAsia"/>
          <w:color w:val="333333"/>
          <w:kern w:val="0"/>
          <w:sz w:val="30"/>
          <w:szCs w:val="30"/>
          <w:shd w:val="clear" w:color="auto" w:fill="FFFFFF"/>
          <w:lang/>
        </w:rPr>
        <w:t>防船艇指挥，警卫（学），政治保卫，</w:t>
      </w:r>
      <w:r>
        <w:rPr>
          <w:rFonts w:ascii="仿宋_GB2312" w:eastAsia="仿宋_GB2312" w:hAnsi="仿宋_GB2312" w:cs="仿宋_GB2312" w:hint="eastAsia"/>
          <w:color w:val="333333"/>
          <w:kern w:val="0"/>
          <w:sz w:val="30"/>
          <w:szCs w:val="30"/>
          <w:shd w:val="clear" w:color="auto" w:fill="FFFFFF"/>
          <w:lang/>
        </w:rPr>
        <w:lastRenderedPageBreak/>
        <w:t>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四、教育学大类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28.</w:t>
      </w:r>
      <w:r>
        <w:rPr>
          <w:rFonts w:ascii="仿宋_GB2312" w:eastAsia="仿宋_GB2312" w:hAnsi="仿宋_GB2312" w:cs="仿宋_GB2312" w:hint="eastAsia"/>
          <w:b/>
          <w:bCs/>
          <w:color w:val="333333"/>
          <w:kern w:val="0"/>
          <w:sz w:val="30"/>
          <w:szCs w:val="30"/>
          <w:shd w:val="clear" w:color="auto" w:fill="FFFFFF"/>
          <w:lang/>
        </w:rPr>
        <w:t>教育学类：</w:t>
      </w:r>
      <w:r>
        <w:rPr>
          <w:rFonts w:ascii="仿宋_GB2312" w:eastAsia="仿宋_GB2312" w:hAnsi="仿宋_GB2312" w:cs="仿宋_GB2312" w:hint="eastAsia"/>
          <w:color w:val="333333"/>
          <w:kern w:val="0"/>
          <w:sz w:val="30"/>
          <w:szCs w:val="30"/>
          <w:shd w:val="clear" w:color="auto" w:fill="FFFFFF"/>
          <w:lang/>
        </w:rPr>
        <w:t>教育学，学前教育，早期教育，特殊教育，教育技术学，小学教育，艺术教育，人文教育，科学教育，特殊教育教育学，言语听觉科学，华文教育，教育学原理，课程与教学论，教育史，比较教育学，幼儿教育，学前教</w:t>
      </w:r>
      <w:r>
        <w:rPr>
          <w:rFonts w:ascii="仿宋_GB2312" w:eastAsia="仿宋_GB2312" w:hAnsi="仿宋_GB2312" w:cs="仿宋_GB2312" w:hint="eastAsia"/>
          <w:color w:val="333333"/>
          <w:kern w:val="0"/>
          <w:sz w:val="30"/>
          <w:szCs w:val="30"/>
          <w:shd w:val="clear" w:color="auto" w:fill="FFFFFF"/>
          <w:lang/>
        </w:rPr>
        <w:t>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w:t>
      </w:r>
      <w:r>
        <w:rPr>
          <w:rFonts w:ascii="仿宋_GB2312" w:eastAsia="仿宋_GB2312" w:hAnsi="仿宋_GB2312" w:cs="仿宋_GB2312" w:hint="eastAsia"/>
          <w:color w:val="333333"/>
          <w:kern w:val="0"/>
          <w:sz w:val="30"/>
          <w:szCs w:val="30"/>
          <w:shd w:val="clear" w:color="auto" w:fill="FFFFFF"/>
          <w:lang/>
        </w:rPr>
        <w:t>，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29.</w:t>
      </w:r>
      <w:r>
        <w:rPr>
          <w:rFonts w:ascii="仿宋_GB2312" w:eastAsia="仿宋_GB2312" w:hAnsi="仿宋_GB2312" w:cs="仿宋_GB2312" w:hint="eastAsia"/>
          <w:b/>
          <w:bCs/>
          <w:color w:val="333333"/>
          <w:kern w:val="0"/>
          <w:sz w:val="30"/>
          <w:szCs w:val="30"/>
          <w:shd w:val="clear" w:color="auto" w:fill="FFFFFF"/>
          <w:lang/>
        </w:rPr>
        <w:t>体育学类：</w:t>
      </w:r>
      <w:r>
        <w:rPr>
          <w:rFonts w:ascii="仿宋_GB2312" w:eastAsia="仿宋_GB2312" w:hAnsi="仿宋_GB2312" w:cs="仿宋_GB2312" w:hint="eastAsia"/>
          <w:color w:val="333333"/>
          <w:kern w:val="0"/>
          <w:sz w:val="30"/>
          <w:szCs w:val="30"/>
          <w:shd w:val="clear" w:color="auto" w:fill="FFFFFF"/>
          <w:lang/>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w:t>
      </w:r>
      <w:r>
        <w:rPr>
          <w:rFonts w:ascii="仿宋_GB2312" w:eastAsia="仿宋_GB2312" w:hAnsi="仿宋_GB2312" w:cs="仿宋_GB2312" w:hint="eastAsia"/>
          <w:color w:val="333333"/>
          <w:kern w:val="0"/>
          <w:sz w:val="30"/>
          <w:szCs w:val="30"/>
          <w:shd w:val="clear" w:color="auto" w:fill="FFFFFF"/>
          <w:lang/>
        </w:rPr>
        <w:t>物科学，竞技体育，体育保健，体育保健与康复，体育（服务与）管理，运动休闲服务与管理，运动防护，健身指导与管理，运动健康指导，运动数据分析，体能训练，体育运营与管</w:t>
      </w:r>
      <w:r>
        <w:rPr>
          <w:rFonts w:ascii="仿宋_GB2312" w:eastAsia="仿宋_GB2312" w:hAnsi="仿宋_GB2312" w:cs="仿宋_GB2312" w:hint="eastAsia"/>
          <w:color w:val="333333"/>
          <w:kern w:val="0"/>
          <w:sz w:val="30"/>
          <w:szCs w:val="30"/>
          <w:shd w:val="clear" w:color="auto" w:fill="FFFFFF"/>
          <w:lang/>
        </w:rPr>
        <w:lastRenderedPageBreak/>
        <w:t>理，电子竞技运动与管理，高尔夫球运动与管理，冰雪运动与管理，冰雪设施运维与管理，体育艺术表演</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30.</w:t>
      </w:r>
      <w:r>
        <w:rPr>
          <w:rFonts w:ascii="仿宋_GB2312" w:eastAsia="仿宋_GB2312" w:hAnsi="仿宋_GB2312" w:cs="仿宋_GB2312" w:hint="eastAsia"/>
          <w:b/>
          <w:bCs/>
          <w:color w:val="333333"/>
          <w:kern w:val="0"/>
          <w:sz w:val="30"/>
          <w:szCs w:val="30"/>
          <w:shd w:val="clear" w:color="auto" w:fill="FFFFFF"/>
          <w:lang/>
        </w:rPr>
        <w:t>职业技术教育类：</w:t>
      </w:r>
      <w:r>
        <w:rPr>
          <w:rFonts w:ascii="仿宋_GB2312" w:eastAsia="仿宋_GB2312" w:hAnsi="仿宋_GB2312" w:cs="仿宋_GB2312" w:hint="eastAsia"/>
          <w:color w:val="333333"/>
          <w:kern w:val="0"/>
          <w:sz w:val="30"/>
          <w:szCs w:val="30"/>
          <w:shd w:val="clear" w:color="auto" w:fill="FFFFFF"/>
          <w:lang/>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w:t>
      </w:r>
      <w:r>
        <w:rPr>
          <w:rFonts w:ascii="仿宋_GB2312" w:eastAsia="仿宋_GB2312" w:hAnsi="仿宋_GB2312" w:cs="仿宋_GB2312" w:hint="eastAsia"/>
          <w:color w:val="333333"/>
          <w:kern w:val="0"/>
          <w:sz w:val="30"/>
          <w:szCs w:val="30"/>
          <w:shd w:val="clear" w:color="auto" w:fill="FFFFFF"/>
          <w:lang/>
        </w:rPr>
        <w:t>，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31.</w:t>
      </w:r>
      <w:r>
        <w:rPr>
          <w:rFonts w:ascii="仿宋_GB2312" w:eastAsia="仿宋_GB2312" w:hAnsi="仿宋_GB2312" w:cs="仿宋_GB2312" w:hint="eastAsia"/>
          <w:b/>
          <w:bCs/>
          <w:color w:val="333333"/>
          <w:kern w:val="0"/>
          <w:sz w:val="30"/>
          <w:szCs w:val="30"/>
          <w:shd w:val="clear" w:color="auto" w:fill="FFFFFF"/>
          <w:lang/>
        </w:rPr>
        <w:t>科学教育类：</w:t>
      </w:r>
      <w:r>
        <w:rPr>
          <w:rFonts w:ascii="仿宋_GB2312" w:eastAsia="仿宋_GB2312" w:hAnsi="仿宋_GB2312" w:cs="仿宋_GB2312" w:hint="eastAsia"/>
          <w:color w:val="333333"/>
          <w:kern w:val="0"/>
          <w:sz w:val="30"/>
          <w:szCs w:val="30"/>
          <w:shd w:val="clear" w:color="auto" w:fill="FFFFFF"/>
          <w:lang/>
        </w:rPr>
        <w:t>科学与技术教育，科学教育，小学科学教育，物理教育，化学教育，生物教育，地理教育，学科教学（化学），学科教</w:t>
      </w:r>
      <w:r>
        <w:rPr>
          <w:rFonts w:ascii="仿宋_GB2312" w:eastAsia="仿宋_GB2312" w:hAnsi="仿宋_GB2312" w:cs="仿宋_GB2312" w:hint="eastAsia"/>
          <w:color w:val="333333"/>
          <w:kern w:val="0"/>
          <w:sz w:val="30"/>
          <w:szCs w:val="30"/>
          <w:shd w:val="clear" w:color="auto" w:fill="FFFFFF"/>
          <w:lang/>
        </w:rPr>
        <w:t>学（地理），学科教学（物理），学科教学（生物），课程与教学论（小学教学），小学教育（科学方向）</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五、理学、工学大类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32.</w:t>
      </w:r>
      <w:r>
        <w:rPr>
          <w:rFonts w:ascii="仿宋_GB2312" w:eastAsia="仿宋_GB2312" w:hAnsi="仿宋_GB2312" w:cs="仿宋_GB2312" w:hint="eastAsia"/>
          <w:b/>
          <w:bCs/>
          <w:color w:val="333333"/>
          <w:kern w:val="0"/>
          <w:sz w:val="30"/>
          <w:szCs w:val="30"/>
          <w:shd w:val="clear" w:color="auto" w:fill="FFFFFF"/>
          <w:lang/>
        </w:rPr>
        <w:t>公安技术类：</w:t>
      </w:r>
      <w:r>
        <w:rPr>
          <w:rFonts w:ascii="仿宋_GB2312" w:eastAsia="仿宋_GB2312" w:hAnsi="仿宋_GB2312" w:cs="仿宋_GB2312" w:hint="eastAsia"/>
          <w:color w:val="333333"/>
          <w:kern w:val="0"/>
          <w:sz w:val="30"/>
          <w:szCs w:val="30"/>
          <w:shd w:val="clear" w:color="auto" w:fill="FFFFFF"/>
          <w:lang/>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w:t>
      </w:r>
      <w:r>
        <w:rPr>
          <w:rFonts w:ascii="仿宋_GB2312" w:eastAsia="仿宋_GB2312" w:hAnsi="仿宋_GB2312" w:cs="仿宋_GB2312" w:hint="eastAsia"/>
          <w:color w:val="333333"/>
          <w:kern w:val="0"/>
          <w:sz w:val="30"/>
          <w:szCs w:val="30"/>
          <w:shd w:val="clear" w:color="auto" w:fill="FFFFFF"/>
          <w:lang/>
        </w:rPr>
        <w:t>技术，消防工程技术，建筑消防技术，消防救援技术，海上救捞技术，网络舆情监测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33.</w:t>
      </w:r>
      <w:r>
        <w:rPr>
          <w:rFonts w:ascii="仿宋_GB2312" w:eastAsia="仿宋_GB2312" w:hAnsi="仿宋_GB2312" w:cs="仿宋_GB2312" w:hint="eastAsia"/>
          <w:b/>
          <w:bCs/>
          <w:color w:val="333333"/>
          <w:kern w:val="0"/>
          <w:sz w:val="30"/>
          <w:szCs w:val="30"/>
          <w:shd w:val="clear" w:color="auto" w:fill="FFFFFF"/>
          <w:lang/>
        </w:rPr>
        <w:t>数学类：</w:t>
      </w:r>
      <w:r>
        <w:rPr>
          <w:rFonts w:ascii="仿宋_GB2312" w:eastAsia="仿宋_GB2312" w:hAnsi="仿宋_GB2312" w:cs="仿宋_GB2312" w:hint="eastAsia"/>
          <w:color w:val="333333"/>
          <w:kern w:val="0"/>
          <w:sz w:val="30"/>
          <w:szCs w:val="30"/>
          <w:shd w:val="clear" w:color="auto" w:fill="FFFFFF"/>
          <w:lang/>
        </w:rPr>
        <w:t>数学，数学与应用数学，信息与计算科学，数理基础科学，基础数学，计算数学，概率论与数理统计，应用数学，运</w:t>
      </w:r>
      <w:r>
        <w:rPr>
          <w:rFonts w:ascii="仿宋_GB2312" w:eastAsia="仿宋_GB2312" w:hAnsi="仿宋_GB2312" w:cs="仿宋_GB2312" w:hint="eastAsia"/>
          <w:color w:val="333333"/>
          <w:kern w:val="0"/>
          <w:sz w:val="30"/>
          <w:szCs w:val="30"/>
          <w:shd w:val="clear" w:color="auto" w:fill="FFFFFF"/>
          <w:lang/>
        </w:rPr>
        <w:lastRenderedPageBreak/>
        <w:t>筹学与控制论，学科教学（数学），数理经济与数理金融，计算物理与数值分析，数学与应用数学（统计学方向）</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34.</w:t>
      </w:r>
      <w:r>
        <w:rPr>
          <w:rFonts w:ascii="仿宋_GB2312" w:eastAsia="仿宋_GB2312" w:hAnsi="仿宋_GB2312" w:cs="仿宋_GB2312" w:hint="eastAsia"/>
          <w:b/>
          <w:bCs/>
          <w:color w:val="333333"/>
          <w:kern w:val="0"/>
          <w:sz w:val="30"/>
          <w:szCs w:val="30"/>
          <w:shd w:val="clear" w:color="auto" w:fill="FFFFFF"/>
          <w:lang/>
        </w:rPr>
        <w:t>物理学类：</w:t>
      </w:r>
      <w:r>
        <w:rPr>
          <w:rFonts w:ascii="仿宋_GB2312" w:eastAsia="仿宋_GB2312" w:hAnsi="仿宋_GB2312" w:cs="仿宋_GB2312" w:hint="eastAsia"/>
          <w:color w:val="333333"/>
          <w:kern w:val="0"/>
          <w:sz w:val="30"/>
          <w:szCs w:val="30"/>
          <w:shd w:val="clear" w:color="auto" w:fill="FFFFFF"/>
          <w:lang/>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35.</w:t>
      </w:r>
      <w:r>
        <w:rPr>
          <w:rFonts w:ascii="仿宋_GB2312" w:eastAsia="仿宋_GB2312" w:hAnsi="仿宋_GB2312" w:cs="仿宋_GB2312" w:hint="eastAsia"/>
          <w:b/>
          <w:bCs/>
          <w:color w:val="333333"/>
          <w:kern w:val="0"/>
          <w:sz w:val="30"/>
          <w:szCs w:val="30"/>
          <w:shd w:val="clear" w:color="auto" w:fill="FFFFFF"/>
          <w:lang/>
        </w:rPr>
        <w:t>化学类：</w:t>
      </w:r>
      <w:r>
        <w:rPr>
          <w:rFonts w:ascii="仿宋_GB2312" w:eastAsia="仿宋_GB2312" w:hAnsi="仿宋_GB2312" w:cs="仿宋_GB2312" w:hint="eastAsia"/>
          <w:color w:val="333333"/>
          <w:kern w:val="0"/>
          <w:sz w:val="30"/>
          <w:szCs w:val="30"/>
          <w:shd w:val="clear" w:color="auto" w:fill="FFFFFF"/>
          <w:lang/>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36.</w:t>
      </w:r>
      <w:r>
        <w:rPr>
          <w:rFonts w:ascii="仿宋_GB2312" w:eastAsia="仿宋_GB2312" w:hAnsi="仿宋_GB2312" w:cs="仿宋_GB2312" w:hint="eastAsia"/>
          <w:b/>
          <w:bCs/>
          <w:color w:val="333333"/>
          <w:kern w:val="0"/>
          <w:sz w:val="30"/>
          <w:szCs w:val="30"/>
          <w:shd w:val="clear" w:color="auto" w:fill="FFFFFF"/>
          <w:lang/>
        </w:rPr>
        <w:t>生物科学类：</w:t>
      </w:r>
      <w:r>
        <w:rPr>
          <w:rFonts w:ascii="仿宋_GB2312" w:eastAsia="仿宋_GB2312" w:hAnsi="仿宋_GB2312" w:cs="仿宋_GB2312" w:hint="eastAsia"/>
          <w:color w:val="333333"/>
          <w:kern w:val="0"/>
          <w:sz w:val="30"/>
          <w:szCs w:val="30"/>
          <w:shd w:val="clear" w:color="auto" w:fill="FFFFFF"/>
          <w:lang/>
        </w:rPr>
        <w:t>生物学，生物科学，生物技术，生物信息学，生态学，生物信息技术，生物科学与生物技术，动植物检疫，生物化学与分子生物学，医学信息学，植物生物技术，动物生物技术，生物资源科学，生物安全，植物学，动物学，生理</w:t>
      </w:r>
      <w:r>
        <w:rPr>
          <w:rFonts w:ascii="仿宋_GB2312" w:eastAsia="仿宋_GB2312" w:hAnsi="仿宋_GB2312" w:cs="仿宋_GB2312" w:hint="eastAsia"/>
          <w:color w:val="333333"/>
          <w:kern w:val="0"/>
          <w:sz w:val="30"/>
          <w:szCs w:val="30"/>
          <w:shd w:val="clear" w:color="auto" w:fill="FFFFFF"/>
          <w:lang/>
        </w:rPr>
        <w:t>学，水生生物学，微生物学，神经生物学，遗传学，发育生物学，细胞生物学，生物物理学，生物医学工程，学科教学（生物），生物教育，病原生物学，生物工程，海洋生物学，纳米科学与技术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37.</w:t>
      </w:r>
      <w:r>
        <w:rPr>
          <w:rFonts w:ascii="仿宋_GB2312" w:eastAsia="仿宋_GB2312" w:hAnsi="仿宋_GB2312" w:cs="仿宋_GB2312" w:hint="eastAsia"/>
          <w:b/>
          <w:bCs/>
          <w:color w:val="333333"/>
          <w:kern w:val="0"/>
          <w:sz w:val="30"/>
          <w:szCs w:val="30"/>
          <w:shd w:val="clear" w:color="auto" w:fill="FFFFFF"/>
          <w:lang/>
        </w:rPr>
        <w:t>天文学类：</w:t>
      </w:r>
      <w:r>
        <w:rPr>
          <w:rFonts w:ascii="仿宋_GB2312" w:eastAsia="仿宋_GB2312" w:hAnsi="仿宋_GB2312" w:cs="仿宋_GB2312" w:hint="eastAsia"/>
          <w:color w:val="333333"/>
          <w:kern w:val="0"/>
          <w:sz w:val="30"/>
          <w:szCs w:val="30"/>
          <w:shd w:val="clear" w:color="auto" w:fill="FFFFFF"/>
          <w:lang/>
        </w:rPr>
        <w:t>天文学，天体物理，天体测量与天体力学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38.</w:t>
      </w:r>
      <w:r>
        <w:rPr>
          <w:rFonts w:ascii="仿宋_GB2312" w:eastAsia="仿宋_GB2312" w:hAnsi="仿宋_GB2312" w:cs="仿宋_GB2312" w:hint="eastAsia"/>
          <w:b/>
          <w:bCs/>
          <w:color w:val="333333"/>
          <w:kern w:val="0"/>
          <w:sz w:val="30"/>
          <w:szCs w:val="30"/>
          <w:shd w:val="clear" w:color="auto" w:fill="FFFFFF"/>
          <w:lang/>
        </w:rPr>
        <w:t>地质学类：</w:t>
      </w:r>
      <w:r>
        <w:rPr>
          <w:rFonts w:ascii="仿宋_GB2312" w:eastAsia="仿宋_GB2312" w:hAnsi="仿宋_GB2312" w:cs="仿宋_GB2312" w:hint="eastAsia"/>
          <w:color w:val="333333"/>
          <w:kern w:val="0"/>
          <w:sz w:val="30"/>
          <w:szCs w:val="30"/>
          <w:shd w:val="clear" w:color="auto" w:fill="FFFFFF"/>
          <w:lang/>
        </w:rPr>
        <w:t>地质学，地球化学，矿物学、岩石学、矿床学，古生物学及地层学，构造地质学，第四纪地质学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39.</w:t>
      </w:r>
      <w:r>
        <w:rPr>
          <w:rFonts w:ascii="仿宋_GB2312" w:eastAsia="仿宋_GB2312" w:hAnsi="仿宋_GB2312" w:cs="仿宋_GB2312" w:hint="eastAsia"/>
          <w:b/>
          <w:bCs/>
          <w:color w:val="333333"/>
          <w:kern w:val="0"/>
          <w:sz w:val="30"/>
          <w:szCs w:val="30"/>
          <w:shd w:val="clear" w:color="auto" w:fill="FFFFFF"/>
          <w:lang/>
        </w:rPr>
        <w:t>地理科学类：</w:t>
      </w:r>
      <w:r>
        <w:rPr>
          <w:rFonts w:ascii="仿宋_GB2312" w:eastAsia="仿宋_GB2312" w:hAnsi="仿宋_GB2312" w:cs="仿宋_GB2312" w:hint="eastAsia"/>
          <w:color w:val="333333"/>
          <w:kern w:val="0"/>
          <w:sz w:val="30"/>
          <w:szCs w:val="30"/>
          <w:shd w:val="clear" w:color="auto" w:fill="FFFFFF"/>
          <w:lang/>
        </w:rPr>
        <w:t>地理学，地理科学，自然地理与资源环境，人文地理与城乡规划，地理信息科学，自然地理学，人文地理学，地图学与地理信息系统，资源环境与城乡规划管理，地理信息系统，地球信息</w:t>
      </w:r>
      <w:r>
        <w:rPr>
          <w:rFonts w:ascii="仿宋_GB2312" w:eastAsia="仿宋_GB2312" w:hAnsi="仿宋_GB2312" w:cs="仿宋_GB2312" w:hint="eastAsia"/>
          <w:color w:val="333333"/>
          <w:kern w:val="0"/>
          <w:sz w:val="30"/>
          <w:szCs w:val="30"/>
          <w:shd w:val="clear" w:color="auto" w:fill="FFFFFF"/>
          <w:lang/>
        </w:rPr>
        <w:t>科学与技术，学科教学（地理），空间信息与数字技术，城市与区域规划，自然资源学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lastRenderedPageBreak/>
        <w:t>40.</w:t>
      </w:r>
      <w:r>
        <w:rPr>
          <w:rFonts w:ascii="仿宋_GB2312" w:eastAsia="仿宋_GB2312" w:hAnsi="仿宋_GB2312" w:cs="仿宋_GB2312" w:hint="eastAsia"/>
          <w:b/>
          <w:bCs/>
          <w:color w:val="333333"/>
          <w:kern w:val="0"/>
          <w:sz w:val="30"/>
          <w:szCs w:val="30"/>
          <w:shd w:val="clear" w:color="auto" w:fill="FFFFFF"/>
          <w:lang/>
        </w:rPr>
        <w:t>地球物理学类：</w:t>
      </w:r>
      <w:r>
        <w:rPr>
          <w:rFonts w:ascii="仿宋_GB2312" w:eastAsia="仿宋_GB2312" w:hAnsi="仿宋_GB2312" w:cs="仿宋_GB2312" w:hint="eastAsia"/>
          <w:color w:val="333333"/>
          <w:kern w:val="0"/>
          <w:sz w:val="30"/>
          <w:szCs w:val="30"/>
          <w:shd w:val="clear" w:color="auto" w:fill="FFFFFF"/>
          <w:lang/>
        </w:rPr>
        <w:t>地球物理学，地球与空间科学，空间科学与技术，固体地球物理学，空间物理学，信息技术与地球物理，应用地球物理，空间信息与数字技术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41.</w:t>
      </w:r>
      <w:r>
        <w:rPr>
          <w:rFonts w:ascii="仿宋_GB2312" w:eastAsia="仿宋_GB2312" w:hAnsi="仿宋_GB2312" w:cs="仿宋_GB2312" w:hint="eastAsia"/>
          <w:b/>
          <w:bCs/>
          <w:color w:val="333333"/>
          <w:kern w:val="0"/>
          <w:sz w:val="30"/>
          <w:szCs w:val="30"/>
          <w:shd w:val="clear" w:color="auto" w:fill="FFFFFF"/>
          <w:lang/>
        </w:rPr>
        <w:t>大气科学类：</w:t>
      </w:r>
      <w:r>
        <w:rPr>
          <w:rFonts w:ascii="仿宋_GB2312" w:eastAsia="仿宋_GB2312" w:hAnsi="仿宋_GB2312" w:cs="仿宋_GB2312" w:hint="eastAsia"/>
          <w:color w:val="333333"/>
          <w:kern w:val="0"/>
          <w:sz w:val="30"/>
          <w:szCs w:val="30"/>
          <w:shd w:val="clear" w:color="auto" w:fill="FFFFFF"/>
          <w:lang/>
        </w:rPr>
        <w:t>大气科学，应用气象学，气象学，大气物理学与大气环境，大气科学技术，大气探测技术，应用气象技术，防雷技术，雷电防护技术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42.</w:t>
      </w:r>
      <w:r>
        <w:rPr>
          <w:rFonts w:ascii="仿宋_GB2312" w:eastAsia="仿宋_GB2312" w:hAnsi="仿宋_GB2312" w:cs="仿宋_GB2312" w:hint="eastAsia"/>
          <w:b/>
          <w:bCs/>
          <w:color w:val="333333"/>
          <w:kern w:val="0"/>
          <w:sz w:val="30"/>
          <w:szCs w:val="30"/>
          <w:shd w:val="clear" w:color="auto" w:fill="FFFFFF"/>
          <w:lang/>
        </w:rPr>
        <w:t>海洋科学类：</w:t>
      </w:r>
      <w:r>
        <w:rPr>
          <w:rFonts w:ascii="仿宋_GB2312" w:eastAsia="仿宋_GB2312" w:hAnsi="仿宋_GB2312" w:cs="仿宋_GB2312" w:hint="eastAsia"/>
          <w:color w:val="333333"/>
          <w:kern w:val="0"/>
          <w:sz w:val="30"/>
          <w:szCs w:val="30"/>
          <w:shd w:val="clear" w:color="auto" w:fill="FFFFFF"/>
          <w:lang/>
        </w:rPr>
        <w:t>海洋科学，海洋技术，海洋资源与环境，海洋管理，军事海洋学，海洋生物资源与环境，物理海洋学，海洋化学，海洋生物学，海洋地质，海岸带综合管</w:t>
      </w:r>
      <w:r>
        <w:rPr>
          <w:rFonts w:ascii="仿宋_GB2312" w:eastAsia="仿宋_GB2312" w:hAnsi="仿宋_GB2312" w:cs="仿宋_GB2312" w:hint="eastAsia"/>
          <w:color w:val="333333"/>
          <w:kern w:val="0"/>
          <w:sz w:val="30"/>
          <w:szCs w:val="30"/>
          <w:shd w:val="clear" w:color="auto" w:fill="FFFFFF"/>
          <w:lang/>
        </w:rPr>
        <w:t>理，海洋物理（学）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43.</w:t>
      </w:r>
      <w:r>
        <w:rPr>
          <w:rFonts w:ascii="仿宋_GB2312" w:eastAsia="仿宋_GB2312" w:hAnsi="仿宋_GB2312" w:cs="仿宋_GB2312" w:hint="eastAsia"/>
          <w:b/>
          <w:bCs/>
          <w:color w:val="333333"/>
          <w:kern w:val="0"/>
          <w:sz w:val="30"/>
          <w:szCs w:val="30"/>
          <w:shd w:val="clear" w:color="auto" w:fill="FFFFFF"/>
          <w:lang/>
        </w:rPr>
        <w:t>心理学类：</w:t>
      </w:r>
      <w:r>
        <w:rPr>
          <w:rFonts w:ascii="仿宋_GB2312" w:eastAsia="仿宋_GB2312" w:hAnsi="仿宋_GB2312" w:cs="仿宋_GB2312" w:hint="eastAsia"/>
          <w:color w:val="333333"/>
          <w:kern w:val="0"/>
          <w:sz w:val="30"/>
          <w:szCs w:val="30"/>
          <w:shd w:val="clear" w:color="auto" w:fill="FFFFFF"/>
          <w:lang/>
        </w:rPr>
        <w:t>心理学，应用心理学（含临床心理学方向、犯罪心理学、社会心理学、心理咨询等），基础心理学，发展与教育心理学，人格心理学，认知神经科学，临床心理学，应用心理硕士，心理健康教育，应用心理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44.</w:t>
      </w:r>
      <w:r>
        <w:rPr>
          <w:rFonts w:ascii="仿宋_GB2312" w:eastAsia="仿宋_GB2312" w:hAnsi="仿宋_GB2312" w:cs="仿宋_GB2312" w:hint="eastAsia"/>
          <w:b/>
          <w:bCs/>
          <w:color w:val="333333"/>
          <w:kern w:val="0"/>
          <w:sz w:val="30"/>
          <w:szCs w:val="30"/>
          <w:shd w:val="clear" w:color="auto" w:fill="FFFFFF"/>
          <w:lang/>
        </w:rPr>
        <w:t>系统科学类：</w:t>
      </w:r>
      <w:r>
        <w:rPr>
          <w:rFonts w:ascii="仿宋_GB2312" w:eastAsia="仿宋_GB2312" w:hAnsi="仿宋_GB2312" w:cs="仿宋_GB2312" w:hint="eastAsia"/>
          <w:color w:val="333333"/>
          <w:kern w:val="0"/>
          <w:sz w:val="30"/>
          <w:szCs w:val="30"/>
          <w:shd w:val="clear" w:color="auto" w:fill="FFFFFF"/>
          <w:lang/>
        </w:rPr>
        <w:t>系统理论，系统科学与工程，系统分析与集成</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45.</w:t>
      </w:r>
      <w:r>
        <w:rPr>
          <w:rFonts w:ascii="仿宋_GB2312" w:eastAsia="仿宋_GB2312" w:hAnsi="仿宋_GB2312" w:cs="仿宋_GB2312" w:hint="eastAsia"/>
          <w:b/>
          <w:bCs/>
          <w:color w:val="333333"/>
          <w:kern w:val="0"/>
          <w:sz w:val="30"/>
          <w:szCs w:val="30"/>
          <w:shd w:val="clear" w:color="auto" w:fill="FFFFFF"/>
          <w:lang/>
        </w:rPr>
        <w:t>地矿类：</w:t>
      </w:r>
      <w:r>
        <w:rPr>
          <w:rFonts w:ascii="仿宋_GB2312" w:eastAsia="仿宋_GB2312" w:hAnsi="仿宋_GB2312" w:cs="仿宋_GB2312" w:hint="eastAsia"/>
          <w:color w:val="333333"/>
          <w:kern w:val="0"/>
          <w:sz w:val="30"/>
          <w:szCs w:val="30"/>
          <w:shd w:val="clear" w:color="auto" w:fill="FFFFFF"/>
          <w:lang/>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w:t>
      </w:r>
      <w:r>
        <w:rPr>
          <w:rFonts w:ascii="仿宋_GB2312" w:eastAsia="仿宋_GB2312" w:hAnsi="仿宋_GB2312" w:cs="仿宋_GB2312" w:hint="eastAsia"/>
          <w:color w:val="333333"/>
          <w:kern w:val="0"/>
          <w:sz w:val="30"/>
          <w:szCs w:val="30"/>
          <w:shd w:val="clear" w:color="auto" w:fill="FFFFFF"/>
          <w:lang/>
        </w:rPr>
        <w:t>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w:t>
      </w:r>
      <w:r>
        <w:rPr>
          <w:rFonts w:ascii="仿宋_GB2312" w:eastAsia="仿宋_GB2312" w:hAnsi="仿宋_GB2312" w:cs="仿宋_GB2312" w:hint="eastAsia"/>
          <w:color w:val="333333"/>
          <w:kern w:val="0"/>
          <w:sz w:val="30"/>
          <w:szCs w:val="30"/>
          <w:shd w:val="clear" w:color="auto" w:fill="FFFFFF"/>
          <w:lang/>
        </w:rPr>
        <w:t>，工程地质勘查，城市地质勘查，水文与工程地质，钻探技术，钻探工程技术，地球物理勘查技术，地球物理勘探技术，地球物理测井技术，地球化学勘查技术，地质灾害与防治技术，地质灾害调查与防治，环境</w:t>
      </w:r>
      <w:r>
        <w:rPr>
          <w:rFonts w:ascii="仿宋_GB2312" w:eastAsia="仿宋_GB2312" w:hAnsi="仿宋_GB2312" w:cs="仿宋_GB2312" w:hint="eastAsia"/>
          <w:color w:val="333333"/>
          <w:kern w:val="0"/>
          <w:sz w:val="30"/>
          <w:szCs w:val="30"/>
          <w:shd w:val="clear" w:color="auto" w:fill="FFFFFF"/>
          <w:lang/>
        </w:rPr>
        <w:lastRenderedPageBreak/>
        <w:t>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w:t>
      </w:r>
      <w:r>
        <w:rPr>
          <w:rFonts w:ascii="仿宋_GB2312" w:eastAsia="仿宋_GB2312" w:hAnsi="仿宋_GB2312" w:cs="仿宋_GB2312" w:hint="eastAsia"/>
          <w:color w:val="333333"/>
          <w:kern w:val="0"/>
          <w:sz w:val="30"/>
          <w:szCs w:val="30"/>
          <w:shd w:val="clear" w:color="auto" w:fill="FFFFFF"/>
          <w:lang/>
        </w:rPr>
        <w:t>，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46.</w:t>
      </w:r>
      <w:r>
        <w:rPr>
          <w:rFonts w:ascii="仿宋_GB2312" w:eastAsia="仿宋_GB2312" w:hAnsi="仿宋_GB2312" w:cs="仿宋_GB2312" w:hint="eastAsia"/>
          <w:b/>
          <w:bCs/>
          <w:color w:val="333333"/>
          <w:kern w:val="0"/>
          <w:sz w:val="30"/>
          <w:szCs w:val="30"/>
          <w:shd w:val="clear" w:color="auto" w:fill="FFFFFF"/>
          <w:lang/>
        </w:rPr>
        <w:t>材料类：</w:t>
      </w:r>
      <w:r>
        <w:rPr>
          <w:rFonts w:ascii="仿宋_GB2312" w:eastAsia="仿宋_GB2312" w:hAnsi="仿宋_GB2312" w:cs="仿宋_GB2312" w:hint="eastAsia"/>
          <w:color w:val="333333"/>
          <w:kern w:val="0"/>
          <w:sz w:val="30"/>
          <w:szCs w:val="30"/>
          <w:shd w:val="clear" w:color="auto" w:fill="FFFFFF"/>
          <w:lang/>
        </w:rPr>
        <w:t>材料科学与工程，材料物理，材料化学，冶金工程，金属材料工程，无机非金属材料工程（技术），高分子材料与工程，复合材</w:t>
      </w:r>
      <w:r>
        <w:rPr>
          <w:rFonts w:ascii="仿宋_GB2312" w:eastAsia="仿宋_GB2312" w:hAnsi="仿宋_GB2312" w:cs="仿宋_GB2312" w:hint="eastAsia"/>
          <w:color w:val="333333"/>
          <w:kern w:val="0"/>
          <w:sz w:val="30"/>
          <w:szCs w:val="30"/>
          <w:shd w:val="clear" w:color="auto" w:fill="FFFFFF"/>
          <w:lang/>
        </w:rPr>
        <w:t>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w:t>
      </w:r>
      <w:r>
        <w:rPr>
          <w:rFonts w:ascii="仿宋_GB2312" w:eastAsia="仿宋_GB2312" w:hAnsi="仿宋_GB2312" w:cs="仿宋_GB2312" w:hint="eastAsia"/>
          <w:color w:val="333333"/>
          <w:kern w:val="0"/>
          <w:sz w:val="30"/>
          <w:szCs w:val="30"/>
          <w:shd w:val="clear" w:color="auto" w:fill="FFFFFF"/>
          <w:lang/>
        </w:rPr>
        <w:t>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w:t>
      </w:r>
      <w:r>
        <w:rPr>
          <w:rFonts w:ascii="仿宋_GB2312" w:eastAsia="仿宋_GB2312" w:hAnsi="仿宋_GB2312" w:cs="仿宋_GB2312" w:hint="eastAsia"/>
          <w:color w:val="333333"/>
          <w:kern w:val="0"/>
          <w:sz w:val="30"/>
          <w:szCs w:val="30"/>
          <w:shd w:val="clear" w:color="auto" w:fill="FFFFFF"/>
          <w:lang/>
        </w:rPr>
        <w:lastRenderedPageBreak/>
        <w:t>硅材料制备技术，炭材料工程技术，炭素加工技术，橡胶智能制造技术，橡胶工程技术，新型建筑材料技术，建筑装饰材料技术，建筑材料检测技术，装配式建筑构件智能制造技术，</w:t>
      </w:r>
      <w:r>
        <w:rPr>
          <w:rFonts w:ascii="仿宋_GB2312" w:eastAsia="仿宋_GB2312" w:hAnsi="仿宋_GB2312" w:cs="仿宋_GB2312" w:hint="eastAsia"/>
          <w:color w:val="333333"/>
          <w:kern w:val="0"/>
          <w:sz w:val="30"/>
          <w:szCs w:val="30"/>
          <w:shd w:val="clear" w:color="auto" w:fill="FFFFFF"/>
          <w:lang/>
        </w:rPr>
        <w:t>建筑材料设备应用，现代铸造技术，铸造技术，现代锻压技术，锻压技术，智能焊接技术，焊接技术与自动化，工业材料表面处理技术，增材制造技术，材料与化工</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47.</w:t>
      </w:r>
      <w:r>
        <w:rPr>
          <w:rFonts w:ascii="仿宋_GB2312" w:eastAsia="仿宋_GB2312" w:hAnsi="仿宋_GB2312" w:cs="仿宋_GB2312" w:hint="eastAsia"/>
          <w:b/>
          <w:bCs/>
          <w:color w:val="333333"/>
          <w:kern w:val="0"/>
          <w:sz w:val="30"/>
          <w:szCs w:val="30"/>
          <w:shd w:val="clear" w:color="auto" w:fill="FFFFFF"/>
          <w:lang/>
        </w:rPr>
        <w:t>机械类：</w:t>
      </w:r>
      <w:r>
        <w:rPr>
          <w:rFonts w:ascii="仿宋_GB2312" w:eastAsia="仿宋_GB2312" w:hAnsi="仿宋_GB2312" w:cs="仿宋_GB2312" w:hint="eastAsia"/>
          <w:color w:val="333333"/>
          <w:kern w:val="0"/>
          <w:sz w:val="30"/>
          <w:szCs w:val="30"/>
          <w:shd w:val="clear" w:color="auto" w:fill="FFFFFF"/>
          <w:lang/>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w:t>
      </w:r>
      <w:r>
        <w:rPr>
          <w:rFonts w:ascii="仿宋_GB2312" w:eastAsia="仿宋_GB2312" w:hAnsi="仿宋_GB2312" w:cs="仿宋_GB2312" w:hint="eastAsia"/>
          <w:color w:val="333333"/>
          <w:kern w:val="0"/>
          <w:sz w:val="30"/>
          <w:szCs w:val="30"/>
          <w:shd w:val="clear" w:color="auto" w:fill="FFFFFF"/>
          <w:lang/>
        </w:rPr>
        <w:t>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w:t>
      </w:r>
      <w:r>
        <w:rPr>
          <w:rFonts w:ascii="仿宋_GB2312" w:eastAsia="仿宋_GB2312" w:hAnsi="仿宋_GB2312" w:cs="仿宋_GB2312" w:hint="eastAsia"/>
          <w:color w:val="333333"/>
          <w:kern w:val="0"/>
          <w:sz w:val="30"/>
          <w:szCs w:val="30"/>
          <w:shd w:val="clear" w:color="auto" w:fill="FFFFFF"/>
          <w:lang/>
        </w:rPr>
        <w:t>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w:t>
      </w:r>
      <w:r>
        <w:rPr>
          <w:rFonts w:ascii="仿宋_GB2312" w:eastAsia="仿宋_GB2312" w:hAnsi="仿宋_GB2312" w:cs="仿宋_GB2312" w:hint="eastAsia"/>
          <w:color w:val="333333"/>
          <w:kern w:val="0"/>
          <w:sz w:val="30"/>
          <w:szCs w:val="30"/>
          <w:shd w:val="clear" w:color="auto" w:fill="FFFFFF"/>
          <w:lang/>
        </w:rPr>
        <w:t>术，自动</w:t>
      </w:r>
      <w:r>
        <w:rPr>
          <w:rFonts w:ascii="仿宋_GB2312" w:eastAsia="仿宋_GB2312" w:hAnsi="仿宋_GB2312" w:cs="仿宋_GB2312" w:hint="eastAsia"/>
          <w:color w:val="333333"/>
          <w:kern w:val="0"/>
          <w:sz w:val="30"/>
          <w:szCs w:val="30"/>
          <w:shd w:val="clear" w:color="auto" w:fill="FFFFFF"/>
          <w:lang/>
        </w:rPr>
        <w:lastRenderedPageBreak/>
        <w:t>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w:t>
      </w:r>
      <w:r>
        <w:rPr>
          <w:rFonts w:ascii="仿宋_GB2312" w:eastAsia="仿宋_GB2312" w:hAnsi="仿宋_GB2312" w:cs="仿宋_GB2312" w:hint="eastAsia"/>
          <w:color w:val="333333"/>
          <w:kern w:val="0"/>
          <w:sz w:val="30"/>
          <w:szCs w:val="30"/>
          <w:shd w:val="clear" w:color="auto" w:fill="FFFFFF"/>
          <w:lang/>
        </w:rPr>
        <w:t>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w:t>
      </w:r>
      <w:r>
        <w:rPr>
          <w:rFonts w:ascii="仿宋_GB2312" w:eastAsia="仿宋_GB2312" w:hAnsi="仿宋_GB2312" w:cs="仿宋_GB2312" w:hint="eastAsia"/>
          <w:color w:val="333333"/>
          <w:kern w:val="0"/>
          <w:sz w:val="30"/>
          <w:szCs w:val="30"/>
          <w:shd w:val="clear" w:color="auto" w:fill="FFFFFF"/>
          <w:lang/>
        </w:rPr>
        <w:t>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w:t>
      </w:r>
      <w:r>
        <w:rPr>
          <w:rFonts w:ascii="仿宋_GB2312" w:eastAsia="仿宋_GB2312" w:hAnsi="仿宋_GB2312" w:cs="仿宋_GB2312" w:hint="eastAsia"/>
          <w:color w:val="333333"/>
          <w:kern w:val="0"/>
          <w:sz w:val="30"/>
          <w:szCs w:val="30"/>
          <w:shd w:val="clear" w:color="auto" w:fill="FFFFFF"/>
          <w:lang/>
        </w:rPr>
        <w:t>，工程机械运用技术，飞机机电设备维修，飞机电子设备维修，飞机部件修理，通用航空器维修，城市轨道交通机电技术，机械制造工艺教育，加工制造，机械，机器人工程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lastRenderedPageBreak/>
        <w:t>48.</w:t>
      </w:r>
      <w:r>
        <w:rPr>
          <w:rFonts w:ascii="仿宋_GB2312" w:eastAsia="仿宋_GB2312" w:hAnsi="仿宋_GB2312" w:cs="仿宋_GB2312" w:hint="eastAsia"/>
          <w:b/>
          <w:bCs/>
          <w:color w:val="333333"/>
          <w:kern w:val="0"/>
          <w:sz w:val="30"/>
          <w:szCs w:val="30"/>
          <w:shd w:val="clear" w:color="auto" w:fill="FFFFFF"/>
          <w:lang/>
        </w:rPr>
        <w:t>仪器仪表类：</w:t>
      </w:r>
      <w:r>
        <w:rPr>
          <w:rFonts w:ascii="仿宋_GB2312" w:eastAsia="仿宋_GB2312" w:hAnsi="仿宋_GB2312" w:cs="仿宋_GB2312" w:hint="eastAsia"/>
          <w:color w:val="333333"/>
          <w:kern w:val="0"/>
          <w:sz w:val="30"/>
          <w:szCs w:val="30"/>
          <w:shd w:val="clear" w:color="auto" w:fill="FFFFFF"/>
          <w:lang/>
        </w:rPr>
        <w:t>测控技术与仪器，电子信息焊接技术及仪器，精密仪器及机械，测试计量技术及仪器，仪器科学与技术，工程硕士（仪器仪表工程），电子测量技术与仪器，电子产品检测技术，电子产品质量检测，电子信息（仪器仪表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49.</w:t>
      </w:r>
      <w:r>
        <w:rPr>
          <w:rFonts w:ascii="仿宋_GB2312" w:eastAsia="仿宋_GB2312" w:hAnsi="仿宋_GB2312" w:cs="仿宋_GB2312" w:hint="eastAsia"/>
          <w:b/>
          <w:bCs/>
          <w:color w:val="333333"/>
          <w:kern w:val="0"/>
          <w:sz w:val="30"/>
          <w:szCs w:val="30"/>
          <w:shd w:val="clear" w:color="auto" w:fill="FFFFFF"/>
          <w:lang/>
        </w:rPr>
        <w:t>能源动力类：</w:t>
      </w:r>
      <w:r>
        <w:rPr>
          <w:rFonts w:ascii="仿宋_GB2312" w:eastAsia="仿宋_GB2312" w:hAnsi="仿宋_GB2312" w:cs="仿宋_GB2312" w:hint="eastAsia"/>
          <w:color w:val="333333"/>
          <w:kern w:val="0"/>
          <w:sz w:val="30"/>
          <w:szCs w:val="30"/>
          <w:shd w:val="clear" w:color="auto" w:fill="FFFFFF"/>
          <w:lang/>
        </w:rPr>
        <w:t>能源与环境系统工程，能源与动力工程，新能源科学与工程，工程热物理，热能工程，动力机械及工程，流体机械及工程，流体传动及控制</w:t>
      </w:r>
      <w:r>
        <w:rPr>
          <w:rFonts w:ascii="仿宋_GB2312" w:eastAsia="仿宋_GB2312" w:hAnsi="仿宋_GB2312" w:cs="仿宋_GB2312" w:hint="eastAsia"/>
          <w:color w:val="333333"/>
          <w:kern w:val="0"/>
          <w:sz w:val="30"/>
          <w:szCs w:val="30"/>
          <w:shd w:val="clear" w:color="auto" w:fill="FFFFFF"/>
          <w:lang/>
        </w:rPr>
        <w:t>，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w:t>
      </w:r>
      <w:r>
        <w:rPr>
          <w:rFonts w:ascii="仿宋_GB2312" w:eastAsia="仿宋_GB2312" w:hAnsi="仿宋_GB2312" w:cs="仿宋_GB2312" w:hint="eastAsia"/>
          <w:color w:val="333333"/>
          <w:kern w:val="0"/>
          <w:sz w:val="30"/>
          <w:szCs w:val="30"/>
          <w:shd w:val="clear" w:color="auto" w:fill="FFFFFF"/>
          <w:lang/>
        </w:rPr>
        <w:t>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w:t>
      </w:r>
      <w:r>
        <w:rPr>
          <w:rFonts w:ascii="仿宋_GB2312" w:eastAsia="仿宋_GB2312" w:hAnsi="仿宋_GB2312" w:cs="仿宋_GB2312" w:hint="eastAsia"/>
          <w:color w:val="333333"/>
          <w:kern w:val="0"/>
          <w:sz w:val="30"/>
          <w:szCs w:val="30"/>
          <w:shd w:val="clear" w:color="auto" w:fill="FFFFFF"/>
          <w:lang/>
        </w:rPr>
        <w:t>术，光伏发电技术与应用，风力发电工程技术，风电系统运行与维护，氢能技术应用，飞行器动力工程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kern w:val="0"/>
          <w:sz w:val="30"/>
          <w:szCs w:val="30"/>
          <w:shd w:val="clear" w:color="auto" w:fill="FFFFFF"/>
          <w:lang/>
        </w:rPr>
      </w:pPr>
      <w:r>
        <w:rPr>
          <w:rFonts w:ascii="仿宋_GB2312" w:eastAsia="仿宋_GB2312" w:hAnsi="仿宋_GB2312" w:cs="仿宋_GB2312" w:hint="eastAsia"/>
          <w:b/>
          <w:bCs/>
          <w:color w:val="333333"/>
          <w:kern w:val="0"/>
          <w:sz w:val="30"/>
          <w:szCs w:val="30"/>
          <w:shd w:val="clear" w:color="auto" w:fill="FFFFFF"/>
          <w:lang/>
        </w:rPr>
        <w:t>50.</w:t>
      </w:r>
      <w:r>
        <w:rPr>
          <w:rFonts w:ascii="仿宋_GB2312" w:eastAsia="仿宋_GB2312" w:hAnsi="仿宋_GB2312" w:cs="仿宋_GB2312" w:hint="eastAsia"/>
          <w:b/>
          <w:bCs/>
          <w:color w:val="333333"/>
          <w:kern w:val="0"/>
          <w:sz w:val="30"/>
          <w:szCs w:val="30"/>
          <w:shd w:val="clear" w:color="auto" w:fill="FFFFFF"/>
          <w:lang/>
        </w:rPr>
        <w:t>电子信息类：</w:t>
      </w:r>
      <w:r>
        <w:rPr>
          <w:rFonts w:ascii="仿宋_GB2312" w:eastAsia="仿宋_GB2312" w:hAnsi="仿宋_GB2312" w:cs="仿宋_GB2312" w:hint="eastAsia"/>
          <w:color w:val="333333"/>
          <w:kern w:val="0"/>
          <w:sz w:val="30"/>
          <w:szCs w:val="30"/>
          <w:shd w:val="clear" w:color="auto" w:fill="FFFFFF"/>
          <w:lang/>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w:t>
      </w:r>
      <w:r>
        <w:rPr>
          <w:rFonts w:ascii="仿宋_GB2312" w:eastAsia="仿宋_GB2312" w:hAnsi="仿宋_GB2312" w:cs="仿宋_GB2312" w:hint="eastAsia"/>
          <w:color w:val="333333"/>
          <w:kern w:val="0"/>
          <w:sz w:val="30"/>
          <w:szCs w:val="30"/>
          <w:shd w:val="clear" w:color="auto" w:fill="FFFFFF"/>
          <w:lang/>
        </w:rPr>
        <w:lastRenderedPageBreak/>
        <w:t>技术，微电子学，微电子制造工程，光信息科学与技术，光电子技术科学，信息显示与光电技术，光电信息工程，信息物理工程，科技防卫，光电子技术，微电子技术，应用电子技术，声像工程技术，集成电路工程</w:t>
      </w:r>
      <w:r>
        <w:rPr>
          <w:rFonts w:ascii="仿宋_GB2312" w:eastAsia="仿宋_GB2312" w:hAnsi="仿宋_GB2312" w:cs="仿宋_GB2312" w:hint="eastAsia"/>
          <w:color w:val="333333"/>
          <w:kern w:val="0"/>
          <w:sz w:val="30"/>
          <w:szCs w:val="30"/>
          <w:shd w:val="clear" w:color="auto" w:fill="FFFFFF"/>
          <w:lang/>
        </w:rPr>
        <w:t>，集成电路技术，集成电路技术应用，广播电视网络技术，有线电视工程技术，影视艺术技术，光学工程，光电工程，电子产品营销与服务，汽车智能技术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bookmarkStart w:id="0" w:name="_GoBack"/>
      <w:bookmarkEnd w:id="0"/>
      <w:r>
        <w:rPr>
          <w:rFonts w:ascii="仿宋_GB2312" w:eastAsia="仿宋_GB2312" w:hAnsi="仿宋_GB2312" w:cs="仿宋_GB2312" w:hint="eastAsia"/>
          <w:b/>
          <w:bCs/>
          <w:color w:val="333333"/>
          <w:kern w:val="0"/>
          <w:sz w:val="30"/>
          <w:szCs w:val="30"/>
          <w:shd w:val="clear" w:color="auto" w:fill="FFFFFF"/>
          <w:lang/>
        </w:rPr>
        <w:t>51.</w:t>
      </w:r>
      <w:r>
        <w:rPr>
          <w:rFonts w:ascii="仿宋_GB2312" w:eastAsia="仿宋_GB2312" w:hAnsi="仿宋_GB2312" w:cs="仿宋_GB2312" w:hint="eastAsia"/>
          <w:b/>
          <w:bCs/>
          <w:color w:val="333333"/>
          <w:kern w:val="0"/>
          <w:sz w:val="30"/>
          <w:szCs w:val="30"/>
          <w:shd w:val="clear" w:color="auto" w:fill="FFFFFF"/>
          <w:lang/>
        </w:rPr>
        <w:t>通信信息类：</w:t>
      </w:r>
      <w:r>
        <w:rPr>
          <w:rFonts w:ascii="仿宋_GB2312" w:eastAsia="仿宋_GB2312" w:hAnsi="仿宋_GB2312" w:cs="仿宋_GB2312" w:hint="eastAsia"/>
          <w:color w:val="333333"/>
          <w:kern w:val="0"/>
          <w:sz w:val="30"/>
          <w:szCs w:val="30"/>
          <w:shd w:val="clear" w:color="auto" w:fill="FFFFFF"/>
          <w:lang/>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移动通信技术，现代移动通信技术，程控交换技术，通信网络与设备，通信系统运行管理，卫星数字技术，通信线路，光纤通信，邮政通信，通讯工程设计与管理，电信商务，无线电技术，信息技术应用，移动应用开发，移</w:t>
      </w:r>
      <w:r>
        <w:rPr>
          <w:rFonts w:ascii="仿宋_GB2312" w:eastAsia="仿宋_GB2312" w:hAnsi="仿宋_GB2312" w:cs="仿宋_GB2312" w:hint="eastAsia"/>
          <w:color w:val="333333"/>
          <w:kern w:val="0"/>
          <w:sz w:val="30"/>
          <w:szCs w:val="30"/>
          <w:shd w:val="clear" w:color="auto" w:fill="FFFFFF"/>
          <w:lang/>
        </w:rPr>
        <w:t>动设备应用开发，数据通信与网络系统，数据通信与因特网</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52.</w:t>
      </w:r>
      <w:r>
        <w:rPr>
          <w:rFonts w:ascii="仿宋_GB2312" w:eastAsia="仿宋_GB2312" w:hAnsi="仿宋_GB2312" w:cs="仿宋_GB2312" w:hint="eastAsia"/>
          <w:b/>
          <w:bCs/>
          <w:color w:val="333333"/>
          <w:kern w:val="0"/>
          <w:sz w:val="30"/>
          <w:szCs w:val="30"/>
          <w:shd w:val="clear" w:color="auto" w:fill="FFFFFF"/>
          <w:lang/>
        </w:rPr>
        <w:t>电气自动化类：</w:t>
      </w:r>
      <w:r>
        <w:rPr>
          <w:rFonts w:ascii="仿宋_GB2312" w:eastAsia="仿宋_GB2312" w:hAnsi="仿宋_GB2312" w:cs="仿宋_GB2312" w:hint="eastAsia"/>
          <w:color w:val="333333"/>
          <w:kern w:val="0"/>
          <w:sz w:val="30"/>
          <w:szCs w:val="30"/>
          <w:shd w:val="clear" w:color="auto" w:fill="FFFFFF"/>
          <w:lang/>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w:t>
      </w:r>
      <w:r>
        <w:rPr>
          <w:rFonts w:ascii="仿宋_GB2312" w:eastAsia="仿宋_GB2312" w:hAnsi="仿宋_GB2312" w:cs="仿宋_GB2312" w:hint="eastAsia"/>
          <w:color w:val="333333"/>
          <w:kern w:val="0"/>
          <w:sz w:val="30"/>
          <w:szCs w:val="30"/>
          <w:shd w:val="clear" w:color="auto" w:fill="FFFFFF"/>
          <w:lang/>
        </w:rPr>
        <w:t>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w:t>
      </w:r>
      <w:r>
        <w:rPr>
          <w:rFonts w:ascii="仿宋_GB2312" w:eastAsia="仿宋_GB2312" w:hAnsi="仿宋_GB2312" w:cs="仿宋_GB2312" w:hint="eastAsia"/>
          <w:color w:val="333333"/>
          <w:kern w:val="0"/>
          <w:sz w:val="30"/>
          <w:szCs w:val="30"/>
          <w:shd w:val="clear" w:color="auto" w:fill="FFFFFF"/>
          <w:lang/>
        </w:rPr>
        <w:lastRenderedPageBreak/>
        <w:t>电子声像技术，液晶显示与光电技术，电子表面组装技术，飞行器电子装配技术，电子组装技术与设备，智能产品开发，智能产品开发与应用，智能终端技术与应用，智能监</w:t>
      </w:r>
      <w:r>
        <w:rPr>
          <w:rFonts w:ascii="仿宋_GB2312" w:eastAsia="仿宋_GB2312" w:hAnsi="仿宋_GB2312" w:cs="仿宋_GB2312" w:hint="eastAsia"/>
          <w:color w:val="333333"/>
          <w:kern w:val="0"/>
          <w:sz w:val="30"/>
          <w:szCs w:val="30"/>
          <w:shd w:val="clear" w:color="auto" w:fill="FFFFFF"/>
          <w:lang/>
        </w:rPr>
        <w:t>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53.</w:t>
      </w:r>
      <w:r>
        <w:rPr>
          <w:rFonts w:ascii="仿宋_GB2312" w:eastAsia="仿宋_GB2312" w:hAnsi="仿宋_GB2312" w:cs="仿宋_GB2312" w:hint="eastAsia"/>
          <w:b/>
          <w:bCs/>
          <w:color w:val="333333"/>
          <w:kern w:val="0"/>
          <w:sz w:val="30"/>
          <w:szCs w:val="30"/>
          <w:shd w:val="clear" w:color="auto" w:fill="FFFFFF"/>
          <w:lang/>
        </w:rPr>
        <w:t>计算机科学与技术类：</w:t>
      </w:r>
      <w:r>
        <w:rPr>
          <w:rFonts w:ascii="仿宋_GB2312" w:eastAsia="仿宋_GB2312" w:hAnsi="仿宋_GB2312" w:cs="仿宋_GB2312" w:hint="eastAsia"/>
          <w:color w:val="333333"/>
          <w:kern w:val="0"/>
          <w:sz w:val="30"/>
          <w:szCs w:val="30"/>
          <w:shd w:val="clear" w:color="auto" w:fill="FFFFFF"/>
          <w:lang/>
        </w:rPr>
        <w:t>计算机硬件技术类，计算机软件技术类，计算机网络技术类，计算机信息管理类，计算机多媒体技术类，计算机专门应用类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 xml:space="preserve">54. </w:t>
      </w:r>
      <w:r>
        <w:rPr>
          <w:rFonts w:ascii="仿宋_GB2312" w:eastAsia="仿宋_GB2312" w:hAnsi="仿宋_GB2312" w:cs="仿宋_GB2312" w:hint="eastAsia"/>
          <w:b/>
          <w:bCs/>
          <w:color w:val="333333"/>
          <w:kern w:val="0"/>
          <w:sz w:val="30"/>
          <w:szCs w:val="30"/>
          <w:shd w:val="clear" w:color="auto" w:fill="FFFFFF"/>
          <w:lang/>
        </w:rPr>
        <w:t>计算机软件技术类：</w:t>
      </w:r>
      <w:r>
        <w:rPr>
          <w:rFonts w:ascii="仿宋_GB2312" w:eastAsia="仿宋_GB2312" w:hAnsi="仿宋_GB2312" w:cs="仿宋_GB2312" w:hint="eastAsia"/>
          <w:color w:val="333333"/>
          <w:kern w:val="0"/>
          <w:sz w:val="30"/>
          <w:szCs w:val="30"/>
          <w:shd w:val="clear" w:color="auto" w:fill="FFFFFF"/>
          <w:lang/>
        </w:rPr>
        <w:t>计算机科学</w:t>
      </w:r>
      <w:r>
        <w:rPr>
          <w:rFonts w:ascii="仿宋_GB2312" w:eastAsia="仿宋_GB2312" w:hAnsi="仿宋_GB2312" w:cs="仿宋_GB2312" w:hint="eastAsia"/>
          <w:color w:val="333333"/>
          <w:kern w:val="0"/>
          <w:sz w:val="30"/>
          <w:szCs w:val="30"/>
          <w:shd w:val="clear" w:color="auto" w:fill="FFFFFF"/>
          <w:lang/>
        </w:rPr>
        <w:t>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应用程序设计，计算机数据库，数据库，数据库技术，计算机数据库管理，数据库开发，数据库管理，计算数学及其应用软件，软件技术，软件与</w:t>
      </w:r>
      <w:r>
        <w:rPr>
          <w:rFonts w:ascii="仿宋_GB2312" w:eastAsia="仿宋_GB2312" w:hAnsi="仿宋_GB2312" w:cs="仿宋_GB2312" w:hint="eastAsia"/>
          <w:color w:val="333333"/>
          <w:kern w:val="0"/>
          <w:sz w:val="30"/>
          <w:szCs w:val="30"/>
          <w:shd w:val="clear" w:color="auto" w:fill="FFFFFF"/>
          <w:lang/>
        </w:rPr>
        <w:t>信息服务，电子商务技术，计算机软件技术，软件技术工程，软件测试，软件测试技术，计算机应用技术软件开发，可视化编程，</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软件技术应用，</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应用程序设计，软件开发与项目管理，</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应用开发，</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应用开发技术，</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应用与开发，软件工程</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应用程序设计，计算机可视化程序设计，计算机软件工程，</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软件技术应用开发，软件高职，</w:t>
      </w:r>
      <w:r>
        <w:rPr>
          <w:rFonts w:ascii="仿宋_GB2312" w:eastAsia="仿宋_GB2312" w:hAnsi="仿宋_GB2312" w:cs="仿宋_GB2312" w:hint="eastAsia"/>
          <w:color w:val="333333"/>
          <w:kern w:val="0"/>
          <w:sz w:val="30"/>
          <w:szCs w:val="30"/>
          <w:shd w:val="clear" w:color="auto" w:fill="FFFFFF"/>
          <w:lang/>
        </w:rPr>
        <w:t>WEB</w:t>
      </w:r>
      <w:r>
        <w:rPr>
          <w:rFonts w:ascii="仿宋_GB2312" w:eastAsia="仿宋_GB2312" w:hAnsi="仿宋_GB2312" w:cs="仿宋_GB2312" w:hint="eastAsia"/>
          <w:color w:val="333333"/>
          <w:kern w:val="0"/>
          <w:sz w:val="30"/>
          <w:szCs w:val="30"/>
          <w:shd w:val="clear" w:color="auto" w:fill="FFFFFF"/>
          <w:lang/>
        </w:rPr>
        <w:t>软件开发与应用，数据科学与大数据技术，教育技术学，电子信息（计算机技术方向），电子信息（软件工程方向），智能科学与技术，信息工程，区块链技术应用，工业软件开发技术，人工智能技术</w:t>
      </w:r>
      <w:r>
        <w:rPr>
          <w:rFonts w:ascii="仿宋_GB2312" w:eastAsia="仿宋_GB2312" w:hAnsi="仿宋_GB2312" w:cs="仿宋_GB2312" w:hint="eastAsia"/>
          <w:color w:val="333333"/>
          <w:kern w:val="0"/>
          <w:sz w:val="30"/>
          <w:szCs w:val="30"/>
          <w:shd w:val="clear" w:color="auto" w:fill="FFFFFF"/>
          <w:lang/>
        </w:rPr>
        <w:t>应用，人工智能技术</w:t>
      </w:r>
      <w:r>
        <w:rPr>
          <w:rFonts w:ascii="仿宋_GB2312" w:eastAsia="仿宋_GB2312" w:hAnsi="仿宋_GB2312" w:cs="仿宋_GB2312" w:hint="eastAsia"/>
          <w:color w:val="333333"/>
          <w:kern w:val="0"/>
          <w:sz w:val="30"/>
          <w:szCs w:val="30"/>
          <w:shd w:val="clear" w:color="auto" w:fill="FFFFFF"/>
          <w:lang/>
        </w:rPr>
        <w:lastRenderedPageBreak/>
        <w:t>服务，软件工程（信息管理方向），信息与计算科学，电子信息（人工智能）</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 xml:space="preserve">55. </w:t>
      </w:r>
      <w:r>
        <w:rPr>
          <w:rFonts w:ascii="仿宋_GB2312" w:eastAsia="仿宋_GB2312" w:hAnsi="仿宋_GB2312" w:cs="仿宋_GB2312" w:hint="eastAsia"/>
          <w:b/>
          <w:bCs/>
          <w:color w:val="333333"/>
          <w:kern w:val="0"/>
          <w:sz w:val="30"/>
          <w:szCs w:val="30"/>
          <w:shd w:val="clear" w:color="auto" w:fill="FFFFFF"/>
          <w:lang/>
        </w:rPr>
        <w:t>计算机网络技术类：</w:t>
      </w:r>
      <w:r>
        <w:rPr>
          <w:rFonts w:ascii="仿宋_GB2312" w:eastAsia="仿宋_GB2312" w:hAnsi="仿宋_GB2312" w:cs="仿宋_GB2312" w:hint="eastAsia"/>
          <w:color w:val="333333"/>
          <w:kern w:val="0"/>
          <w:sz w:val="30"/>
          <w:szCs w:val="30"/>
          <w:shd w:val="clear" w:color="auto" w:fill="FFFFFF"/>
          <w:lang/>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w:t>
      </w:r>
      <w:r>
        <w:rPr>
          <w:rFonts w:ascii="仿宋_GB2312" w:eastAsia="仿宋_GB2312" w:hAnsi="仿宋_GB2312" w:cs="仿宋_GB2312" w:hint="eastAsia"/>
          <w:color w:val="333333"/>
          <w:kern w:val="0"/>
          <w:sz w:val="30"/>
          <w:szCs w:val="30"/>
          <w:shd w:val="clear" w:color="auto" w:fill="FFFFFF"/>
          <w:lang/>
        </w:rPr>
        <w:t>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w:t>
      </w:r>
      <w:r>
        <w:rPr>
          <w:rFonts w:ascii="仿宋_GB2312" w:eastAsia="仿宋_GB2312" w:hAnsi="仿宋_GB2312" w:cs="仿宋_GB2312" w:hint="eastAsia"/>
          <w:color w:val="333333"/>
          <w:kern w:val="0"/>
          <w:sz w:val="30"/>
          <w:szCs w:val="30"/>
          <w:shd w:val="clear" w:color="auto" w:fill="FFFFFF"/>
          <w:lang/>
        </w:rPr>
        <w:t>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 xml:space="preserve">56. </w:t>
      </w:r>
      <w:r>
        <w:rPr>
          <w:rFonts w:ascii="仿宋_GB2312" w:eastAsia="仿宋_GB2312" w:hAnsi="仿宋_GB2312" w:cs="仿宋_GB2312" w:hint="eastAsia"/>
          <w:b/>
          <w:bCs/>
          <w:color w:val="333333"/>
          <w:kern w:val="0"/>
          <w:sz w:val="30"/>
          <w:szCs w:val="30"/>
          <w:shd w:val="clear" w:color="auto" w:fill="FFFFFF"/>
          <w:lang/>
        </w:rPr>
        <w:t>计算机信息管理类：</w:t>
      </w:r>
      <w:r>
        <w:rPr>
          <w:rFonts w:ascii="仿宋_GB2312" w:eastAsia="仿宋_GB2312" w:hAnsi="仿宋_GB2312" w:cs="仿宋_GB2312" w:hint="eastAsia"/>
          <w:color w:val="333333"/>
          <w:kern w:val="0"/>
          <w:sz w:val="30"/>
          <w:szCs w:val="30"/>
          <w:shd w:val="clear" w:color="auto" w:fill="FFFFFF"/>
          <w:lang/>
        </w:rPr>
        <w:t>计算机科学与技术，电子与计算机工程，计算机科学教育，计算机技术，计算机（及）应用，计算机应用技术，计算机系统结构，计算机系统维护，计算机系统与维护，计算机教育，计算机科学技术，计算机</w:t>
      </w:r>
      <w:r>
        <w:rPr>
          <w:rFonts w:ascii="仿宋_GB2312" w:eastAsia="仿宋_GB2312" w:hAnsi="仿宋_GB2312" w:cs="仿宋_GB2312" w:hint="eastAsia"/>
          <w:color w:val="333333"/>
          <w:kern w:val="0"/>
          <w:sz w:val="30"/>
          <w:szCs w:val="30"/>
          <w:shd w:val="clear" w:color="auto" w:fill="FFFFFF"/>
          <w:lang/>
        </w:rPr>
        <w:t>科学，计算机系统分析，计算机科学与工程，计算机科学（及）应用（技术），计算应用技术，计算机科学技术与应用，计算机技术应用，计算机（与）信息管理，</w:t>
      </w:r>
      <w:r>
        <w:rPr>
          <w:rFonts w:ascii="仿宋_GB2312" w:eastAsia="仿宋_GB2312" w:hAnsi="仿宋_GB2312" w:cs="仿宋_GB2312" w:hint="eastAsia"/>
          <w:color w:val="333333"/>
          <w:kern w:val="0"/>
          <w:sz w:val="30"/>
          <w:szCs w:val="30"/>
          <w:shd w:val="clear" w:color="auto" w:fill="FFFFFF"/>
          <w:lang/>
        </w:rPr>
        <w:lastRenderedPageBreak/>
        <w:t>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w:t>
      </w:r>
      <w:r>
        <w:rPr>
          <w:rFonts w:ascii="仿宋_GB2312" w:eastAsia="仿宋_GB2312" w:hAnsi="仿宋_GB2312" w:cs="仿宋_GB2312" w:hint="eastAsia"/>
          <w:color w:val="333333"/>
          <w:kern w:val="0"/>
          <w:sz w:val="30"/>
          <w:szCs w:val="30"/>
          <w:shd w:val="clear" w:color="auto" w:fill="FFFFFF"/>
          <w:lang/>
        </w:rPr>
        <w:t>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57.</w:t>
      </w:r>
      <w:r>
        <w:rPr>
          <w:rFonts w:ascii="仿宋_GB2312" w:eastAsia="仿宋_GB2312" w:hAnsi="仿宋_GB2312" w:cs="仿宋_GB2312" w:hint="eastAsia"/>
          <w:b/>
          <w:bCs/>
          <w:color w:val="333333"/>
          <w:kern w:val="0"/>
          <w:sz w:val="30"/>
          <w:szCs w:val="30"/>
          <w:shd w:val="clear" w:color="auto" w:fill="FFFFFF"/>
          <w:lang/>
        </w:rPr>
        <w:t>计算机多媒体技术类：</w:t>
      </w:r>
      <w:r>
        <w:rPr>
          <w:rFonts w:ascii="仿宋_GB2312" w:eastAsia="仿宋_GB2312" w:hAnsi="仿宋_GB2312" w:cs="仿宋_GB2312" w:hint="eastAsia"/>
          <w:color w:val="333333"/>
          <w:kern w:val="0"/>
          <w:sz w:val="30"/>
          <w:szCs w:val="30"/>
          <w:shd w:val="clear" w:color="auto" w:fill="FFFFFF"/>
          <w:lang/>
        </w:rPr>
        <w:t>数字媒体（应用）技术，计算机多媒体制作，数字游戏设计，电脑游戏技术，影视艺术技术，计算机多媒体技术，图形图像制作，多媒体技术，多媒体制作，多媒体与网络技术，计算机图形制作，计算机图像</w:t>
      </w:r>
      <w:r>
        <w:rPr>
          <w:rFonts w:ascii="仿宋_GB2312" w:eastAsia="仿宋_GB2312" w:hAnsi="仿宋_GB2312" w:cs="仿宋_GB2312" w:hint="eastAsia"/>
          <w:color w:val="333333"/>
          <w:kern w:val="0"/>
          <w:sz w:val="30"/>
          <w:szCs w:val="30"/>
          <w:shd w:val="clear" w:color="auto" w:fill="FFFFFF"/>
          <w:lang/>
        </w:rPr>
        <w:t>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w:t>
      </w:r>
      <w:r>
        <w:rPr>
          <w:rFonts w:ascii="仿宋_GB2312" w:eastAsia="仿宋_GB2312" w:hAnsi="仿宋_GB2312" w:cs="仿宋_GB2312" w:hint="eastAsia"/>
          <w:color w:val="333333"/>
          <w:kern w:val="0"/>
          <w:sz w:val="30"/>
          <w:szCs w:val="30"/>
          <w:shd w:val="clear" w:color="auto" w:fill="FFFFFF"/>
          <w:lang/>
        </w:rPr>
        <w:t>）设计，数字媒体技术，数字展示技术，数字媒体应用技术，虚拟现实技术应用，虚拟现实应用技术，数字媒体设备应用与管理，数字媒体设备管理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 xml:space="preserve">58. </w:t>
      </w:r>
      <w:r>
        <w:rPr>
          <w:rFonts w:ascii="仿宋_GB2312" w:eastAsia="仿宋_GB2312" w:hAnsi="仿宋_GB2312" w:cs="仿宋_GB2312" w:hint="eastAsia"/>
          <w:b/>
          <w:bCs/>
          <w:color w:val="333333"/>
          <w:kern w:val="0"/>
          <w:sz w:val="30"/>
          <w:szCs w:val="30"/>
          <w:shd w:val="clear" w:color="auto" w:fill="FFFFFF"/>
          <w:lang/>
        </w:rPr>
        <w:t>计算机硬件技术类：</w:t>
      </w:r>
      <w:r>
        <w:rPr>
          <w:rFonts w:ascii="仿宋_GB2312" w:eastAsia="仿宋_GB2312" w:hAnsi="仿宋_GB2312" w:cs="仿宋_GB2312" w:hint="eastAsia"/>
          <w:color w:val="333333"/>
          <w:kern w:val="0"/>
          <w:sz w:val="30"/>
          <w:szCs w:val="30"/>
          <w:shd w:val="clear" w:color="auto" w:fill="FFFFFF"/>
          <w:lang/>
        </w:rPr>
        <w:t>计算机科学与技术，电子与计算机工程，计算机科学教育，计算机技术，计算机（及）应用，计算机应用技术，计算机系统结构，计算机系统维护，计算机系统与维护，</w:t>
      </w:r>
      <w:r>
        <w:rPr>
          <w:rFonts w:ascii="仿宋_GB2312" w:eastAsia="仿宋_GB2312" w:hAnsi="仿宋_GB2312" w:cs="仿宋_GB2312" w:hint="eastAsia"/>
          <w:color w:val="333333"/>
          <w:kern w:val="0"/>
          <w:sz w:val="30"/>
          <w:szCs w:val="30"/>
          <w:shd w:val="clear" w:color="auto" w:fill="FFFFFF"/>
          <w:lang/>
        </w:rPr>
        <w:lastRenderedPageBreak/>
        <w:t>计算机教育，计算机科学技术，计算机科学，计算机系统分析，计算机科学与工程，计算机科学（及）应用（技术），计算应用技术，计算机科学技术与应用，计算机技术应用，计算机硬件，计算机硬件器件，计算机硬件设备，计算机</w:t>
      </w:r>
      <w:r>
        <w:rPr>
          <w:rFonts w:ascii="仿宋_GB2312" w:eastAsia="仿宋_GB2312" w:hAnsi="仿宋_GB2312" w:cs="仿宋_GB2312" w:hint="eastAsia"/>
          <w:color w:val="333333"/>
          <w:kern w:val="0"/>
          <w:sz w:val="30"/>
          <w:szCs w:val="30"/>
          <w:shd w:val="clear" w:color="auto" w:fill="FFFFFF"/>
          <w:lang/>
        </w:rPr>
        <w:t>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w:t>
      </w:r>
      <w:r>
        <w:rPr>
          <w:rFonts w:ascii="仿宋_GB2312" w:eastAsia="仿宋_GB2312" w:hAnsi="仿宋_GB2312" w:cs="仿宋_GB2312" w:hint="eastAsia"/>
          <w:color w:val="333333"/>
          <w:kern w:val="0"/>
          <w:sz w:val="30"/>
          <w:szCs w:val="30"/>
          <w:shd w:val="clear" w:color="auto" w:fill="FFFFFF"/>
          <w:lang/>
        </w:rPr>
        <w:t>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w:t>
      </w:r>
      <w:r>
        <w:rPr>
          <w:rFonts w:ascii="仿宋_GB2312" w:eastAsia="仿宋_GB2312" w:hAnsi="仿宋_GB2312" w:cs="仿宋_GB2312" w:hint="eastAsia"/>
          <w:color w:val="333333"/>
          <w:kern w:val="0"/>
          <w:sz w:val="30"/>
          <w:szCs w:val="30"/>
          <w:shd w:val="clear" w:color="auto" w:fill="FFFFFF"/>
          <w:lang/>
        </w:rPr>
        <w:t>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w:t>
      </w:r>
      <w:r>
        <w:rPr>
          <w:rFonts w:ascii="仿宋_GB2312" w:eastAsia="仿宋_GB2312" w:hAnsi="仿宋_GB2312" w:cs="仿宋_GB2312" w:hint="eastAsia"/>
          <w:color w:val="333333"/>
          <w:kern w:val="0"/>
          <w:sz w:val="30"/>
          <w:szCs w:val="30"/>
          <w:shd w:val="clear" w:color="auto" w:fill="FFFFFF"/>
          <w:lang/>
        </w:rPr>
        <w:t>程与智</w:t>
      </w:r>
      <w:r>
        <w:rPr>
          <w:rFonts w:ascii="仿宋_GB2312" w:eastAsia="仿宋_GB2312" w:hAnsi="仿宋_GB2312" w:cs="仿宋_GB2312" w:hint="eastAsia"/>
          <w:color w:val="333333"/>
          <w:kern w:val="0"/>
          <w:sz w:val="30"/>
          <w:szCs w:val="30"/>
          <w:shd w:val="clear" w:color="auto" w:fill="FFFFFF"/>
          <w:lang/>
        </w:rPr>
        <w:lastRenderedPageBreak/>
        <w:t>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 xml:space="preserve">59. </w:t>
      </w:r>
      <w:r>
        <w:rPr>
          <w:rFonts w:ascii="仿宋_GB2312" w:eastAsia="仿宋_GB2312" w:hAnsi="仿宋_GB2312" w:cs="仿宋_GB2312" w:hint="eastAsia"/>
          <w:b/>
          <w:bCs/>
          <w:color w:val="333333"/>
          <w:kern w:val="0"/>
          <w:sz w:val="30"/>
          <w:szCs w:val="30"/>
          <w:shd w:val="clear" w:color="auto" w:fill="FFFFFF"/>
          <w:lang/>
        </w:rPr>
        <w:t>计算机专门应用类：</w:t>
      </w:r>
      <w:r>
        <w:rPr>
          <w:rFonts w:ascii="仿宋_GB2312" w:eastAsia="仿宋_GB2312" w:hAnsi="仿宋_GB2312" w:cs="仿宋_GB2312" w:hint="eastAsia"/>
          <w:color w:val="333333"/>
          <w:kern w:val="0"/>
          <w:sz w:val="30"/>
          <w:szCs w:val="30"/>
          <w:shd w:val="clear" w:color="auto" w:fill="FFFFFF"/>
          <w:lang/>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 xml:space="preserve">60. </w:t>
      </w:r>
      <w:r>
        <w:rPr>
          <w:rFonts w:ascii="仿宋_GB2312" w:eastAsia="仿宋_GB2312" w:hAnsi="仿宋_GB2312" w:cs="仿宋_GB2312" w:hint="eastAsia"/>
          <w:b/>
          <w:bCs/>
          <w:color w:val="333333"/>
          <w:kern w:val="0"/>
          <w:sz w:val="30"/>
          <w:szCs w:val="30"/>
          <w:shd w:val="clear" w:color="auto" w:fill="FFFFFF"/>
          <w:lang/>
        </w:rPr>
        <w:t>土建类：</w:t>
      </w:r>
      <w:r>
        <w:rPr>
          <w:rFonts w:ascii="仿宋_GB2312" w:eastAsia="仿宋_GB2312" w:hAnsi="仿宋_GB2312" w:cs="仿宋_GB2312" w:hint="eastAsia"/>
          <w:color w:val="333333"/>
          <w:kern w:val="0"/>
          <w:sz w:val="30"/>
          <w:szCs w:val="30"/>
          <w:shd w:val="clear" w:color="auto" w:fill="FFFFFF"/>
          <w:lang/>
        </w:rPr>
        <w:t>土木工程，道路桥梁与渡河工程，城市地下空间（工程），给排水科学与工程，建筑电气与智能化，建筑环境与能源应用工程，建筑（学），城乡规划，城乡规划（学），风景园林，园</w:t>
      </w:r>
      <w:r>
        <w:rPr>
          <w:rFonts w:ascii="仿宋_GB2312" w:eastAsia="仿宋_GB2312" w:hAnsi="仿宋_GB2312" w:cs="仿宋_GB2312" w:hint="eastAsia"/>
          <w:color w:val="333333"/>
          <w:kern w:val="0"/>
          <w:sz w:val="30"/>
          <w:szCs w:val="30"/>
          <w:shd w:val="clear" w:color="auto" w:fill="FFFFFF"/>
          <w:lang/>
        </w:rPr>
        <w:t>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w:t>
      </w:r>
      <w:r>
        <w:rPr>
          <w:rFonts w:ascii="仿宋_GB2312" w:eastAsia="仿宋_GB2312" w:hAnsi="仿宋_GB2312" w:cs="仿宋_GB2312" w:hint="eastAsia"/>
          <w:color w:val="333333"/>
          <w:kern w:val="0"/>
          <w:sz w:val="30"/>
          <w:szCs w:val="30"/>
          <w:shd w:val="clear" w:color="auto" w:fill="FFFFFF"/>
          <w:lang/>
        </w:rPr>
        <w:t>，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w:t>
      </w:r>
      <w:r>
        <w:rPr>
          <w:rFonts w:ascii="仿宋_GB2312" w:eastAsia="仿宋_GB2312" w:hAnsi="仿宋_GB2312" w:cs="仿宋_GB2312" w:hint="eastAsia"/>
          <w:color w:val="333333"/>
          <w:kern w:val="0"/>
          <w:sz w:val="30"/>
          <w:szCs w:val="30"/>
          <w:shd w:val="clear" w:color="auto" w:fill="FFFFFF"/>
          <w:lang/>
        </w:rPr>
        <w:lastRenderedPageBreak/>
        <w:t>环境艺术设计，艺术设计（环境艺术方向），公路与桥梁，园林工程技术，城镇规划，城市管理与监察，智慧</w:t>
      </w:r>
      <w:r>
        <w:rPr>
          <w:rFonts w:ascii="仿宋_GB2312" w:eastAsia="仿宋_GB2312" w:hAnsi="仿宋_GB2312" w:cs="仿宋_GB2312" w:hint="eastAsia"/>
          <w:color w:val="333333"/>
          <w:kern w:val="0"/>
          <w:sz w:val="30"/>
          <w:szCs w:val="30"/>
          <w:shd w:val="clear" w:color="auto" w:fill="FFFFFF"/>
          <w:lang/>
        </w:rPr>
        <w:t>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w:t>
      </w:r>
      <w:r>
        <w:rPr>
          <w:rFonts w:ascii="仿宋_GB2312" w:eastAsia="仿宋_GB2312" w:hAnsi="仿宋_GB2312" w:cs="仿宋_GB2312" w:hint="eastAsia"/>
          <w:color w:val="333333"/>
          <w:kern w:val="0"/>
          <w:sz w:val="30"/>
          <w:szCs w:val="30"/>
          <w:shd w:val="clear" w:color="auto" w:fill="FFFFFF"/>
          <w:lang/>
        </w:rPr>
        <w:t>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w:t>
      </w:r>
      <w:r>
        <w:rPr>
          <w:rFonts w:ascii="仿宋_GB2312" w:eastAsia="仿宋_GB2312" w:hAnsi="仿宋_GB2312" w:cs="仿宋_GB2312" w:hint="eastAsia"/>
          <w:color w:val="333333"/>
          <w:kern w:val="0"/>
          <w:sz w:val="30"/>
          <w:szCs w:val="30"/>
          <w:shd w:val="clear" w:color="auto" w:fill="FFFFFF"/>
          <w:lang/>
        </w:rPr>
        <w:t>理，安全智能监测技术，安全生产监测监控，道路工程检测技术，道路工程造价，道路养护与管理，建筑施工与管理，交通运输工程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61.</w:t>
      </w:r>
      <w:r>
        <w:rPr>
          <w:rFonts w:ascii="仿宋_GB2312" w:eastAsia="仿宋_GB2312" w:hAnsi="仿宋_GB2312" w:cs="仿宋_GB2312" w:hint="eastAsia"/>
          <w:b/>
          <w:bCs/>
          <w:color w:val="333333"/>
          <w:kern w:val="0"/>
          <w:sz w:val="30"/>
          <w:szCs w:val="30"/>
          <w:shd w:val="clear" w:color="auto" w:fill="FFFFFF"/>
          <w:lang/>
        </w:rPr>
        <w:t>水利类：</w:t>
      </w:r>
      <w:r>
        <w:rPr>
          <w:rFonts w:ascii="仿宋_GB2312" w:eastAsia="仿宋_GB2312" w:hAnsi="仿宋_GB2312" w:cs="仿宋_GB2312" w:hint="eastAsia"/>
          <w:color w:val="333333"/>
          <w:kern w:val="0"/>
          <w:sz w:val="30"/>
          <w:szCs w:val="30"/>
          <w:shd w:val="clear" w:color="auto" w:fill="FFFFFF"/>
          <w:lang/>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w:t>
      </w:r>
      <w:r>
        <w:rPr>
          <w:rFonts w:ascii="仿宋_GB2312" w:eastAsia="仿宋_GB2312" w:hAnsi="仿宋_GB2312" w:cs="仿宋_GB2312" w:hint="eastAsia"/>
          <w:color w:val="333333"/>
          <w:kern w:val="0"/>
          <w:sz w:val="30"/>
          <w:szCs w:val="30"/>
          <w:shd w:val="clear" w:color="auto" w:fill="FFFFFF"/>
          <w:lang/>
        </w:rPr>
        <w:t>施工技术，灌溉与排水技术，河务工程与管理，城市水利，水利水电工程管理，</w:t>
      </w:r>
      <w:r>
        <w:rPr>
          <w:rFonts w:ascii="仿宋_GB2312" w:eastAsia="仿宋_GB2312" w:hAnsi="仿宋_GB2312" w:cs="仿宋_GB2312" w:hint="eastAsia"/>
          <w:color w:val="333333"/>
          <w:kern w:val="0"/>
          <w:sz w:val="30"/>
          <w:szCs w:val="30"/>
          <w:shd w:val="clear" w:color="auto" w:fill="FFFFFF"/>
          <w:lang/>
        </w:rPr>
        <w:lastRenderedPageBreak/>
        <w:t>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w:t>
      </w:r>
      <w:r>
        <w:rPr>
          <w:rFonts w:ascii="仿宋_GB2312" w:eastAsia="仿宋_GB2312" w:hAnsi="仿宋_GB2312" w:cs="仿宋_GB2312" w:hint="eastAsia"/>
          <w:color w:val="333333"/>
          <w:kern w:val="0"/>
          <w:sz w:val="30"/>
          <w:szCs w:val="30"/>
          <w:shd w:val="clear" w:color="auto" w:fill="FFFFFF"/>
          <w:lang/>
        </w:rPr>
        <w:t>机电设备智能管理，水利机电设备运行与管理，水电站电气设备，水电站动力设备（电厂运行方向）</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62.</w:t>
      </w:r>
      <w:r>
        <w:rPr>
          <w:rFonts w:ascii="仿宋_GB2312" w:eastAsia="仿宋_GB2312" w:hAnsi="仿宋_GB2312" w:cs="仿宋_GB2312" w:hint="eastAsia"/>
          <w:b/>
          <w:bCs/>
          <w:color w:val="333333"/>
          <w:kern w:val="0"/>
          <w:sz w:val="30"/>
          <w:szCs w:val="30"/>
          <w:shd w:val="clear" w:color="auto" w:fill="FFFFFF"/>
          <w:lang/>
        </w:rPr>
        <w:t>测绘类：</w:t>
      </w:r>
      <w:r>
        <w:rPr>
          <w:rFonts w:ascii="仿宋_GB2312" w:eastAsia="仿宋_GB2312" w:hAnsi="仿宋_GB2312" w:cs="仿宋_GB2312" w:hint="eastAsia"/>
          <w:color w:val="333333"/>
          <w:kern w:val="0"/>
          <w:sz w:val="30"/>
          <w:szCs w:val="30"/>
          <w:shd w:val="clear" w:color="auto" w:fill="FFFFFF"/>
          <w:lang/>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w:t>
      </w:r>
      <w:r>
        <w:rPr>
          <w:rFonts w:ascii="仿宋_GB2312" w:eastAsia="仿宋_GB2312" w:hAnsi="仿宋_GB2312" w:cs="仿宋_GB2312" w:hint="eastAsia"/>
          <w:color w:val="333333"/>
          <w:kern w:val="0"/>
          <w:sz w:val="30"/>
          <w:szCs w:val="30"/>
          <w:shd w:val="clear" w:color="auto" w:fill="FFFFFF"/>
          <w:lang/>
        </w:rPr>
        <w:t>，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63.</w:t>
      </w:r>
      <w:r>
        <w:rPr>
          <w:rFonts w:ascii="仿宋_GB2312" w:eastAsia="仿宋_GB2312" w:hAnsi="仿宋_GB2312" w:cs="仿宋_GB2312" w:hint="eastAsia"/>
          <w:b/>
          <w:bCs/>
          <w:color w:val="333333"/>
          <w:kern w:val="0"/>
          <w:sz w:val="30"/>
          <w:szCs w:val="30"/>
          <w:shd w:val="clear" w:color="auto" w:fill="FFFFFF"/>
          <w:lang/>
        </w:rPr>
        <w:t>环境生态类：</w:t>
      </w:r>
      <w:r>
        <w:rPr>
          <w:rFonts w:ascii="仿宋_GB2312" w:eastAsia="仿宋_GB2312" w:hAnsi="仿宋_GB2312" w:cs="仿宋_GB2312" w:hint="eastAsia"/>
          <w:color w:val="333333"/>
          <w:kern w:val="0"/>
          <w:sz w:val="30"/>
          <w:szCs w:val="30"/>
          <w:shd w:val="clear" w:color="auto" w:fill="FFFFFF"/>
          <w:lang/>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w:t>
      </w:r>
      <w:r>
        <w:rPr>
          <w:rFonts w:ascii="仿宋_GB2312" w:eastAsia="仿宋_GB2312" w:hAnsi="仿宋_GB2312" w:cs="仿宋_GB2312" w:hint="eastAsia"/>
          <w:color w:val="333333"/>
          <w:kern w:val="0"/>
          <w:sz w:val="30"/>
          <w:szCs w:val="30"/>
          <w:shd w:val="clear" w:color="auto" w:fill="FFFFFF"/>
          <w:lang/>
        </w:rPr>
        <w:t>技术，水土保持，水土保持与荒漠化防治，水环境监测与保护，城市水净化技术，水净化与安全技术，水环境监测与分析，水土保持技术，水环境智能监测与治理，水生态修复技术，环境监测，农业环境保护，</w:t>
      </w:r>
      <w:r>
        <w:rPr>
          <w:rFonts w:ascii="仿宋_GB2312" w:eastAsia="仿宋_GB2312" w:hAnsi="仿宋_GB2312" w:cs="仿宋_GB2312" w:hint="eastAsia"/>
          <w:color w:val="333333"/>
          <w:kern w:val="0"/>
          <w:sz w:val="30"/>
          <w:szCs w:val="30"/>
          <w:shd w:val="clear" w:color="auto" w:fill="FFFFFF"/>
          <w:lang/>
        </w:rPr>
        <w:lastRenderedPageBreak/>
        <w:t>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w:t>
      </w:r>
      <w:r>
        <w:rPr>
          <w:rFonts w:ascii="仿宋_GB2312" w:eastAsia="仿宋_GB2312" w:hAnsi="仿宋_GB2312" w:cs="仿宋_GB2312" w:hint="eastAsia"/>
          <w:color w:val="333333"/>
          <w:kern w:val="0"/>
          <w:sz w:val="30"/>
          <w:szCs w:val="30"/>
          <w:shd w:val="clear" w:color="auto" w:fill="FFFFFF"/>
          <w:lang/>
        </w:rPr>
        <w:t>合利用与管理技术，城市环境工程技术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64.</w:t>
      </w:r>
      <w:r>
        <w:rPr>
          <w:rFonts w:ascii="仿宋_GB2312" w:eastAsia="仿宋_GB2312" w:hAnsi="仿宋_GB2312" w:cs="仿宋_GB2312" w:hint="eastAsia"/>
          <w:b/>
          <w:bCs/>
          <w:color w:val="333333"/>
          <w:kern w:val="0"/>
          <w:sz w:val="30"/>
          <w:szCs w:val="30"/>
          <w:shd w:val="clear" w:color="auto" w:fill="FFFFFF"/>
          <w:lang/>
        </w:rPr>
        <w:t>环境安全技术类：</w:t>
      </w:r>
      <w:r>
        <w:rPr>
          <w:rFonts w:ascii="仿宋_GB2312" w:eastAsia="仿宋_GB2312" w:hAnsi="仿宋_GB2312" w:cs="仿宋_GB2312" w:hint="eastAsia"/>
          <w:color w:val="333333"/>
          <w:kern w:val="0"/>
          <w:sz w:val="30"/>
          <w:szCs w:val="30"/>
          <w:shd w:val="clear" w:color="auto" w:fill="FFFFFF"/>
          <w:lang/>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65.</w:t>
      </w:r>
      <w:r>
        <w:rPr>
          <w:rFonts w:ascii="仿宋_GB2312" w:eastAsia="仿宋_GB2312" w:hAnsi="仿宋_GB2312" w:cs="仿宋_GB2312" w:hint="eastAsia"/>
          <w:b/>
          <w:bCs/>
          <w:color w:val="333333"/>
          <w:kern w:val="0"/>
          <w:sz w:val="30"/>
          <w:szCs w:val="30"/>
          <w:shd w:val="clear" w:color="auto" w:fill="FFFFFF"/>
          <w:lang/>
        </w:rPr>
        <w:t>化工与制药类：</w:t>
      </w:r>
      <w:r>
        <w:rPr>
          <w:rFonts w:ascii="仿宋_GB2312" w:eastAsia="仿宋_GB2312" w:hAnsi="仿宋_GB2312" w:cs="仿宋_GB2312" w:hint="eastAsia"/>
          <w:color w:val="333333"/>
          <w:kern w:val="0"/>
          <w:sz w:val="30"/>
          <w:szCs w:val="30"/>
          <w:shd w:val="clear" w:color="auto" w:fill="FFFFFF"/>
          <w:lang/>
        </w:rPr>
        <w:t>化学工程与工艺，制药工程，制药工程技术，化工与制药，化学工程与工业生物工程，资源循环科学与工程，能源化学工程，资源科学与工程，化学工程，化学工艺，生物化工，应</w:t>
      </w:r>
      <w:r>
        <w:rPr>
          <w:rFonts w:ascii="仿宋_GB2312" w:eastAsia="仿宋_GB2312" w:hAnsi="仿宋_GB2312" w:cs="仿宋_GB2312" w:hint="eastAsia"/>
          <w:color w:val="333333"/>
          <w:kern w:val="0"/>
          <w:sz w:val="30"/>
          <w:szCs w:val="30"/>
          <w:shd w:val="clear" w:color="auto" w:fill="FFFFFF"/>
          <w:lang/>
        </w:rPr>
        <w:t>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w:t>
      </w:r>
      <w:r>
        <w:rPr>
          <w:rFonts w:ascii="仿宋_GB2312" w:eastAsia="仿宋_GB2312" w:hAnsi="仿宋_GB2312" w:cs="仿宋_GB2312" w:hint="eastAsia"/>
          <w:color w:val="333333"/>
          <w:kern w:val="0"/>
          <w:sz w:val="30"/>
          <w:szCs w:val="30"/>
          <w:shd w:val="clear" w:color="auto" w:fill="FFFFFF"/>
          <w:lang/>
        </w:rPr>
        <w:t>，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w:t>
      </w:r>
      <w:r>
        <w:rPr>
          <w:rFonts w:ascii="仿宋_GB2312" w:eastAsia="仿宋_GB2312" w:hAnsi="仿宋_GB2312" w:cs="仿宋_GB2312" w:hint="eastAsia"/>
          <w:color w:val="333333"/>
          <w:kern w:val="0"/>
          <w:sz w:val="30"/>
          <w:szCs w:val="30"/>
          <w:shd w:val="clear" w:color="auto" w:fill="FFFFFF"/>
          <w:lang/>
        </w:rPr>
        <w:lastRenderedPageBreak/>
        <w:t>术，药品质量与安全，制药设备应用技术，化妆品经营与管理，化妆品质量与安全，生物与医药，化学工程与技术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66.</w:t>
      </w:r>
      <w:r>
        <w:rPr>
          <w:rFonts w:ascii="仿宋_GB2312" w:eastAsia="仿宋_GB2312" w:hAnsi="仿宋_GB2312" w:cs="仿宋_GB2312" w:hint="eastAsia"/>
          <w:b/>
          <w:bCs/>
          <w:color w:val="333333"/>
          <w:kern w:val="0"/>
          <w:sz w:val="30"/>
          <w:szCs w:val="30"/>
          <w:shd w:val="clear" w:color="auto" w:fill="FFFFFF"/>
          <w:lang/>
        </w:rPr>
        <w:t>交通运输类：</w:t>
      </w:r>
      <w:r>
        <w:rPr>
          <w:rFonts w:ascii="仿宋_GB2312" w:eastAsia="仿宋_GB2312" w:hAnsi="仿宋_GB2312" w:cs="仿宋_GB2312" w:hint="eastAsia"/>
          <w:color w:val="333333"/>
          <w:kern w:val="0"/>
          <w:sz w:val="30"/>
          <w:szCs w:val="30"/>
          <w:shd w:val="clear" w:color="auto" w:fill="FFFFFF"/>
          <w:lang/>
        </w:rPr>
        <w:t>交通运输综合管理类，交通运输装备类，公路运输类，铁道运输类，城市轨道运输类，水上运输类，民</w:t>
      </w:r>
      <w:r>
        <w:rPr>
          <w:rFonts w:ascii="仿宋_GB2312" w:eastAsia="仿宋_GB2312" w:hAnsi="仿宋_GB2312" w:cs="仿宋_GB2312" w:hint="eastAsia"/>
          <w:color w:val="333333"/>
          <w:kern w:val="0"/>
          <w:sz w:val="30"/>
          <w:szCs w:val="30"/>
          <w:shd w:val="clear" w:color="auto" w:fill="FFFFFF"/>
          <w:lang/>
        </w:rPr>
        <w:t>航运输类，港口运输类，管道运输类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67.</w:t>
      </w:r>
      <w:r>
        <w:rPr>
          <w:rFonts w:ascii="仿宋_GB2312" w:eastAsia="仿宋_GB2312" w:hAnsi="仿宋_GB2312" w:cs="仿宋_GB2312" w:hint="eastAsia"/>
          <w:b/>
          <w:bCs/>
          <w:color w:val="333333"/>
          <w:kern w:val="0"/>
          <w:sz w:val="30"/>
          <w:szCs w:val="30"/>
          <w:shd w:val="clear" w:color="auto" w:fill="FFFFFF"/>
          <w:lang/>
        </w:rPr>
        <w:t>交通运输综合管理类：</w:t>
      </w:r>
      <w:r>
        <w:rPr>
          <w:rFonts w:ascii="仿宋_GB2312" w:eastAsia="仿宋_GB2312" w:hAnsi="仿宋_GB2312" w:cs="仿宋_GB2312" w:hint="eastAsia"/>
          <w:color w:val="333333"/>
          <w:kern w:val="0"/>
          <w:sz w:val="30"/>
          <w:szCs w:val="30"/>
          <w:shd w:val="clear" w:color="auto" w:fill="FFFFFF"/>
          <w:lang/>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68.</w:t>
      </w:r>
      <w:r>
        <w:rPr>
          <w:rFonts w:ascii="仿宋_GB2312" w:eastAsia="仿宋_GB2312" w:hAnsi="仿宋_GB2312" w:cs="仿宋_GB2312" w:hint="eastAsia"/>
          <w:b/>
          <w:bCs/>
          <w:color w:val="333333"/>
          <w:kern w:val="0"/>
          <w:sz w:val="30"/>
          <w:szCs w:val="30"/>
          <w:shd w:val="clear" w:color="auto" w:fill="FFFFFF"/>
          <w:lang/>
        </w:rPr>
        <w:t>交通运输装备类：</w:t>
      </w:r>
      <w:r>
        <w:rPr>
          <w:rFonts w:ascii="仿宋_GB2312" w:eastAsia="仿宋_GB2312" w:hAnsi="仿宋_GB2312" w:cs="仿宋_GB2312" w:hint="eastAsia"/>
          <w:color w:val="333333"/>
          <w:kern w:val="0"/>
          <w:sz w:val="30"/>
          <w:szCs w:val="30"/>
          <w:shd w:val="clear" w:color="auto" w:fill="FFFFFF"/>
          <w:lang/>
        </w:rPr>
        <w:t>交通设备信息工程，交通建设与装备，载运工具运用工程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69.</w:t>
      </w:r>
      <w:r>
        <w:rPr>
          <w:rFonts w:ascii="仿宋_GB2312" w:eastAsia="仿宋_GB2312" w:hAnsi="仿宋_GB2312" w:cs="仿宋_GB2312" w:hint="eastAsia"/>
          <w:b/>
          <w:bCs/>
          <w:color w:val="333333"/>
          <w:kern w:val="0"/>
          <w:sz w:val="30"/>
          <w:szCs w:val="30"/>
          <w:shd w:val="clear" w:color="auto" w:fill="FFFFFF"/>
          <w:lang/>
        </w:rPr>
        <w:t>公路运输类：</w:t>
      </w:r>
      <w:r>
        <w:rPr>
          <w:rFonts w:ascii="仿宋_GB2312" w:eastAsia="仿宋_GB2312" w:hAnsi="仿宋_GB2312" w:cs="仿宋_GB2312" w:hint="eastAsia"/>
          <w:color w:val="333333"/>
          <w:kern w:val="0"/>
          <w:sz w:val="30"/>
          <w:szCs w:val="30"/>
          <w:shd w:val="clear" w:color="auto" w:fill="FFFFFF"/>
          <w:lang/>
        </w:rPr>
        <w:t>公路运输与管理，高等级公路维护与管理，路政管理，汽车运用技术，交通安全与智能控制，城市交通运输，公路监理，道路桥梁工程</w:t>
      </w:r>
      <w:r>
        <w:rPr>
          <w:rFonts w:ascii="仿宋_GB2312" w:eastAsia="仿宋_GB2312" w:hAnsi="仿宋_GB2312" w:cs="仿宋_GB2312" w:hint="eastAsia"/>
          <w:color w:val="333333"/>
          <w:kern w:val="0"/>
          <w:sz w:val="30"/>
          <w:szCs w:val="30"/>
          <w:shd w:val="clear" w:color="auto" w:fill="FFFFFF"/>
          <w:lang/>
        </w:rPr>
        <w:t>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70.</w:t>
      </w:r>
      <w:r>
        <w:rPr>
          <w:rFonts w:ascii="仿宋_GB2312" w:eastAsia="仿宋_GB2312" w:hAnsi="仿宋_GB2312" w:cs="仿宋_GB2312" w:hint="eastAsia"/>
          <w:b/>
          <w:bCs/>
          <w:color w:val="333333"/>
          <w:kern w:val="0"/>
          <w:sz w:val="30"/>
          <w:szCs w:val="30"/>
          <w:shd w:val="clear" w:color="auto" w:fill="FFFFFF"/>
          <w:lang/>
        </w:rPr>
        <w:t>铁道运输类：</w:t>
      </w:r>
      <w:r>
        <w:rPr>
          <w:rFonts w:ascii="仿宋_GB2312" w:eastAsia="仿宋_GB2312" w:hAnsi="仿宋_GB2312" w:cs="仿宋_GB2312" w:hint="eastAsia"/>
          <w:color w:val="333333"/>
          <w:kern w:val="0"/>
          <w:sz w:val="30"/>
          <w:szCs w:val="30"/>
          <w:shd w:val="clear" w:color="auto" w:fill="FFFFFF"/>
          <w:lang/>
        </w:rPr>
        <w:t>高速铁道技术，电气化铁道技术，铁道车辆，铁道车辆技术，铁道机车车辆，铁道通信信号，铁道交通运营管理，铁道运输经济，铁道</w:t>
      </w:r>
      <w:r>
        <w:rPr>
          <w:rFonts w:ascii="仿宋_GB2312" w:eastAsia="仿宋_GB2312" w:hAnsi="仿宋_GB2312" w:cs="仿宋_GB2312" w:hint="eastAsia"/>
          <w:color w:val="333333"/>
          <w:kern w:val="0"/>
          <w:sz w:val="30"/>
          <w:szCs w:val="30"/>
          <w:shd w:val="clear" w:color="auto" w:fill="FFFFFF"/>
          <w:lang/>
        </w:rPr>
        <w:t>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w:t>
      </w:r>
      <w:r>
        <w:rPr>
          <w:rFonts w:ascii="仿宋_GB2312" w:eastAsia="仿宋_GB2312" w:hAnsi="仿宋_GB2312" w:cs="仿宋_GB2312" w:hint="eastAsia"/>
          <w:color w:val="333333"/>
          <w:kern w:val="0"/>
          <w:sz w:val="30"/>
          <w:szCs w:val="30"/>
          <w:shd w:val="clear" w:color="auto" w:fill="FFFFFF"/>
          <w:lang/>
        </w:rPr>
        <w:lastRenderedPageBreak/>
        <w:t>修技术，铁道机车运用与维护，铁道机车，铁道供电技术，动车组检修技术，高速铁路综合维修技术，高铁综合维修技术，铁道信号自动</w:t>
      </w:r>
      <w:r>
        <w:rPr>
          <w:rFonts w:ascii="仿宋_GB2312" w:eastAsia="仿宋_GB2312" w:hAnsi="仿宋_GB2312" w:cs="仿宋_GB2312" w:hint="eastAsia"/>
          <w:color w:val="333333"/>
          <w:kern w:val="0"/>
          <w:sz w:val="30"/>
          <w:szCs w:val="30"/>
          <w:shd w:val="clear" w:color="auto" w:fill="FFFFFF"/>
          <w:lang/>
        </w:rPr>
        <w:t>控制，铁道通信与信息化技术，高速铁路客运服务，高速铁路客运乘务，铁路物流管理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71.</w:t>
      </w:r>
      <w:r>
        <w:rPr>
          <w:rFonts w:ascii="仿宋_GB2312" w:eastAsia="仿宋_GB2312" w:hAnsi="仿宋_GB2312" w:cs="仿宋_GB2312" w:hint="eastAsia"/>
          <w:b/>
          <w:bCs/>
          <w:color w:val="333333"/>
          <w:kern w:val="0"/>
          <w:sz w:val="30"/>
          <w:szCs w:val="30"/>
          <w:shd w:val="clear" w:color="auto" w:fill="FFFFFF"/>
          <w:lang/>
        </w:rPr>
        <w:t>城市轨道运输类：</w:t>
      </w:r>
      <w:r>
        <w:rPr>
          <w:rFonts w:ascii="仿宋_GB2312" w:eastAsia="仿宋_GB2312" w:hAnsi="仿宋_GB2312" w:cs="仿宋_GB2312" w:hint="eastAsia"/>
          <w:color w:val="333333"/>
          <w:kern w:val="0"/>
          <w:sz w:val="30"/>
          <w:szCs w:val="30"/>
          <w:shd w:val="clear" w:color="auto" w:fill="FFFFFF"/>
          <w:lang/>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72.</w:t>
      </w:r>
      <w:r>
        <w:rPr>
          <w:rFonts w:ascii="仿宋_GB2312" w:eastAsia="仿宋_GB2312" w:hAnsi="仿宋_GB2312" w:cs="仿宋_GB2312" w:hint="eastAsia"/>
          <w:b/>
          <w:bCs/>
          <w:color w:val="333333"/>
          <w:kern w:val="0"/>
          <w:sz w:val="30"/>
          <w:szCs w:val="30"/>
          <w:shd w:val="clear" w:color="auto" w:fill="FFFFFF"/>
          <w:lang/>
        </w:rPr>
        <w:t>水上运输类：</w:t>
      </w:r>
      <w:r>
        <w:rPr>
          <w:rFonts w:ascii="仿宋_GB2312" w:eastAsia="仿宋_GB2312" w:hAnsi="仿宋_GB2312" w:cs="仿宋_GB2312" w:hint="eastAsia"/>
          <w:color w:val="333333"/>
          <w:kern w:val="0"/>
          <w:sz w:val="30"/>
          <w:szCs w:val="30"/>
          <w:shd w:val="clear" w:color="auto" w:fill="FFFFFF"/>
          <w:lang/>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73.</w:t>
      </w:r>
      <w:r>
        <w:rPr>
          <w:rFonts w:ascii="仿宋_GB2312" w:eastAsia="仿宋_GB2312" w:hAnsi="仿宋_GB2312" w:cs="仿宋_GB2312" w:hint="eastAsia"/>
          <w:b/>
          <w:bCs/>
          <w:color w:val="333333"/>
          <w:kern w:val="0"/>
          <w:sz w:val="30"/>
          <w:szCs w:val="30"/>
          <w:shd w:val="clear" w:color="auto" w:fill="FFFFFF"/>
          <w:lang/>
        </w:rPr>
        <w:t>民航运输类：</w:t>
      </w:r>
      <w:r>
        <w:rPr>
          <w:rFonts w:ascii="仿宋_GB2312" w:eastAsia="仿宋_GB2312" w:hAnsi="仿宋_GB2312" w:cs="仿宋_GB2312" w:hint="eastAsia"/>
          <w:color w:val="333333"/>
          <w:kern w:val="0"/>
          <w:sz w:val="30"/>
          <w:szCs w:val="30"/>
          <w:shd w:val="clear" w:color="auto" w:fill="FFFFFF"/>
          <w:lang/>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w:t>
      </w:r>
      <w:r>
        <w:rPr>
          <w:rFonts w:ascii="仿宋_GB2312" w:eastAsia="仿宋_GB2312" w:hAnsi="仿宋_GB2312" w:cs="仿宋_GB2312" w:hint="eastAsia"/>
          <w:color w:val="333333"/>
          <w:kern w:val="0"/>
          <w:sz w:val="30"/>
          <w:szCs w:val="30"/>
          <w:shd w:val="clear" w:color="auto" w:fill="FFFFFF"/>
          <w:lang/>
        </w:rPr>
        <w:t>机部件修理，通用航空器维修，飞机结构修理，航空地面设备维</w:t>
      </w:r>
      <w:r>
        <w:rPr>
          <w:rFonts w:ascii="仿宋_GB2312" w:eastAsia="仿宋_GB2312" w:hAnsi="仿宋_GB2312" w:cs="仿宋_GB2312" w:hint="eastAsia"/>
          <w:color w:val="333333"/>
          <w:kern w:val="0"/>
          <w:sz w:val="30"/>
          <w:szCs w:val="30"/>
          <w:shd w:val="clear" w:color="auto" w:fill="FFFFFF"/>
          <w:lang/>
        </w:rPr>
        <w:lastRenderedPageBreak/>
        <w:t>修，机场场务技术与管理，通用航空航务技术，航空油料，航空物流管理，航空物流</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74.</w:t>
      </w:r>
      <w:r>
        <w:rPr>
          <w:rFonts w:ascii="仿宋_GB2312" w:eastAsia="仿宋_GB2312" w:hAnsi="仿宋_GB2312" w:cs="仿宋_GB2312" w:hint="eastAsia"/>
          <w:b/>
          <w:bCs/>
          <w:color w:val="333333"/>
          <w:kern w:val="0"/>
          <w:sz w:val="30"/>
          <w:szCs w:val="30"/>
          <w:shd w:val="clear" w:color="auto" w:fill="FFFFFF"/>
          <w:lang/>
        </w:rPr>
        <w:t>港口运输类：</w:t>
      </w:r>
      <w:r>
        <w:rPr>
          <w:rFonts w:ascii="仿宋_GB2312" w:eastAsia="仿宋_GB2312" w:hAnsi="仿宋_GB2312" w:cs="仿宋_GB2312" w:hint="eastAsia"/>
          <w:color w:val="333333"/>
          <w:kern w:val="0"/>
          <w:sz w:val="30"/>
          <w:szCs w:val="30"/>
          <w:shd w:val="clear" w:color="auto" w:fill="FFFFFF"/>
          <w:lang/>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75.</w:t>
      </w:r>
      <w:r>
        <w:rPr>
          <w:rFonts w:ascii="仿宋_GB2312" w:eastAsia="仿宋_GB2312" w:hAnsi="仿宋_GB2312" w:cs="仿宋_GB2312" w:hint="eastAsia"/>
          <w:b/>
          <w:bCs/>
          <w:color w:val="333333"/>
          <w:kern w:val="0"/>
          <w:sz w:val="30"/>
          <w:szCs w:val="30"/>
          <w:shd w:val="clear" w:color="auto" w:fill="FFFFFF"/>
          <w:lang/>
        </w:rPr>
        <w:t>管道运输类：</w:t>
      </w:r>
      <w:r>
        <w:rPr>
          <w:rFonts w:ascii="仿宋_GB2312" w:eastAsia="仿宋_GB2312" w:hAnsi="仿宋_GB2312" w:cs="仿宋_GB2312" w:hint="eastAsia"/>
          <w:color w:val="333333"/>
          <w:kern w:val="0"/>
          <w:sz w:val="30"/>
          <w:szCs w:val="30"/>
          <w:shd w:val="clear" w:color="auto" w:fill="FFFFFF"/>
          <w:lang/>
        </w:rPr>
        <w:t>管道工程技术，管道工程施工，管道运输管理，油气储运工程、油气储运技术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76.</w:t>
      </w:r>
      <w:r>
        <w:rPr>
          <w:rFonts w:ascii="仿宋_GB2312" w:eastAsia="仿宋_GB2312" w:hAnsi="仿宋_GB2312" w:cs="仿宋_GB2312" w:hint="eastAsia"/>
          <w:b/>
          <w:bCs/>
          <w:color w:val="333333"/>
          <w:kern w:val="0"/>
          <w:sz w:val="30"/>
          <w:szCs w:val="30"/>
          <w:shd w:val="clear" w:color="auto" w:fill="FFFFFF"/>
          <w:lang/>
        </w:rPr>
        <w:t>海洋工程类：</w:t>
      </w:r>
      <w:r>
        <w:rPr>
          <w:rFonts w:ascii="仿宋_GB2312" w:eastAsia="仿宋_GB2312" w:hAnsi="仿宋_GB2312" w:cs="仿宋_GB2312" w:hint="eastAsia"/>
          <w:color w:val="333333"/>
          <w:kern w:val="0"/>
          <w:sz w:val="30"/>
          <w:szCs w:val="30"/>
          <w:shd w:val="clear" w:color="auto" w:fill="FFFFFF"/>
          <w:lang/>
        </w:rPr>
        <w:t>船舶与海洋工程，船舶与海洋结构物设计制造，轮机工程，运</w:t>
      </w:r>
      <w:r>
        <w:rPr>
          <w:rFonts w:ascii="仿宋_GB2312" w:eastAsia="仿宋_GB2312" w:hAnsi="仿宋_GB2312" w:cs="仿宋_GB2312" w:hint="eastAsia"/>
          <w:color w:val="333333"/>
          <w:kern w:val="0"/>
          <w:sz w:val="30"/>
          <w:szCs w:val="30"/>
          <w:shd w:val="clear" w:color="auto" w:fill="FFFFFF"/>
          <w:lang/>
        </w:rPr>
        <w:t>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77.</w:t>
      </w:r>
      <w:r>
        <w:rPr>
          <w:rFonts w:ascii="仿宋_GB2312" w:eastAsia="仿宋_GB2312" w:hAnsi="仿宋_GB2312" w:cs="仿宋_GB2312" w:hint="eastAsia"/>
          <w:b/>
          <w:bCs/>
          <w:color w:val="333333"/>
          <w:kern w:val="0"/>
          <w:sz w:val="30"/>
          <w:szCs w:val="30"/>
          <w:shd w:val="clear" w:color="auto" w:fill="FFFFFF"/>
          <w:lang/>
        </w:rPr>
        <w:t>食品科学与工程类：</w:t>
      </w:r>
      <w:r>
        <w:rPr>
          <w:rFonts w:ascii="仿宋_GB2312" w:eastAsia="仿宋_GB2312" w:hAnsi="仿宋_GB2312" w:cs="仿宋_GB2312" w:hint="eastAsia"/>
          <w:color w:val="333333"/>
          <w:kern w:val="0"/>
          <w:sz w:val="30"/>
          <w:szCs w:val="30"/>
          <w:shd w:val="clear" w:color="auto" w:fill="FFFFFF"/>
          <w:lang/>
        </w:rPr>
        <w:t>食品科学与工程，食品质量与安全，粮食工程，粮食工程技术与管理，酿酒工程，乳品工程，食品营养与检验教育，烹饪与营养教育，食品科学，食品工程，粮食，油脂及植物蛋白工程，农产品加工及贮藏工程，农产</w:t>
      </w:r>
      <w:r>
        <w:rPr>
          <w:rFonts w:ascii="仿宋_GB2312" w:eastAsia="仿宋_GB2312" w:hAnsi="仿宋_GB2312" w:cs="仿宋_GB2312" w:hint="eastAsia"/>
          <w:color w:val="333333"/>
          <w:kern w:val="0"/>
          <w:sz w:val="30"/>
          <w:szCs w:val="30"/>
          <w:shd w:val="clear" w:color="auto" w:fill="FFFFFF"/>
          <w:lang/>
        </w:rPr>
        <w:t>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w:t>
      </w:r>
      <w:r>
        <w:rPr>
          <w:rFonts w:ascii="仿宋_GB2312" w:eastAsia="仿宋_GB2312" w:hAnsi="仿宋_GB2312" w:cs="仿宋_GB2312" w:hint="eastAsia"/>
          <w:color w:val="333333"/>
          <w:kern w:val="0"/>
          <w:sz w:val="30"/>
          <w:szCs w:val="30"/>
          <w:shd w:val="clear" w:color="auto" w:fill="FFFFFF"/>
          <w:lang/>
        </w:rPr>
        <w:t>食品安全及检测，食品安全与药物化学，营养配餐，生物与医药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lastRenderedPageBreak/>
        <w:t>78.</w:t>
      </w:r>
      <w:r>
        <w:rPr>
          <w:rFonts w:ascii="仿宋_GB2312" w:eastAsia="仿宋_GB2312" w:hAnsi="仿宋_GB2312" w:cs="仿宋_GB2312" w:hint="eastAsia"/>
          <w:b/>
          <w:bCs/>
          <w:color w:val="333333"/>
          <w:kern w:val="0"/>
          <w:sz w:val="30"/>
          <w:szCs w:val="30"/>
          <w:shd w:val="clear" w:color="auto" w:fill="FFFFFF"/>
          <w:lang/>
        </w:rPr>
        <w:t>纺织科学与工程类：</w:t>
      </w:r>
      <w:r>
        <w:rPr>
          <w:rFonts w:ascii="仿宋_GB2312" w:eastAsia="仿宋_GB2312" w:hAnsi="仿宋_GB2312" w:cs="仿宋_GB2312" w:hint="eastAsia"/>
          <w:color w:val="333333"/>
          <w:kern w:val="0"/>
          <w:sz w:val="30"/>
          <w:szCs w:val="30"/>
          <w:shd w:val="clear" w:color="auto" w:fill="FFFFFF"/>
          <w:lang/>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w:t>
      </w:r>
      <w:r>
        <w:rPr>
          <w:rFonts w:ascii="仿宋_GB2312" w:eastAsia="仿宋_GB2312" w:hAnsi="仿宋_GB2312" w:cs="仿宋_GB2312" w:hint="eastAsia"/>
          <w:color w:val="333333"/>
          <w:kern w:val="0"/>
          <w:sz w:val="30"/>
          <w:szCs w:val="30"/>
          <w:shd w:val="clear" w:color="auto" w:fill="FFFFFF"/>
          <w:lang/>
        </w:rPr>
        <w:t>织品设计，纺织材料与应用，现代非织造技术，纺织机电技术，皮革服装制作与工艺，家用纺织品设计，刺绣设计与工艺</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79.</w:t>
      </w:r>
      <w:r>
        <w:rPr>
          <w:rFonts w:ascii="仿宋_GB2312" w:eastAsia="仿宋_GB2312" w:hAnsi="仿宋_GB2312" w:cs="仿宋_GB2312" w:hint="eastAsia"/>
          <w:b/>
          <w:bCs/>
          <w:color w:val="333333"/>
          <w:kern w:val="0"/>
          <w:sz w:val="30"/>
          <w:szCs w:val="30"/>
          <w:shd w:val="clear" w:color="auto" w:fill="FFFFFF"/>
          <w:lang/>
        </w:rPr>
        <w:t>轻化工类：</w:t>
      </w:r>
      <w:r>
        <w:rPr>
          <w:rFonts w:ascii="仿宋_GB2312" w:eastAsia="仿宋_GB2312" w:hAnsi="仿宋_GB2312" w:cs="仿宋_GB2312" w:hint="eastAsia"/>
          <w:color w:val="333333"/>
          <w:kern w:val="0"/>
          <w:sz w:val="30"/>
          <w:szCs w:val="30"/>
          <w:shd w:val="clear" w:color="auto" w:fill="FFFFFF"/>
          <w:lang/>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80.</w:t>
      </w:r>
      <w:r>
        <w:rPr>
          <w:rFonts w:ascii="仿宋_GB2312" w:eastAsia="仿宋_GB2312" w:hAnsi="仿宋_GB2312" w:cs="仿宋_GB2312" w:hint="eastAsia"/>
          <w:b/>
          <w:bCs/>
          <w:color w:val="333333"/>
          <w:kern w:val="0"/>
          <w:sz w:val="30"/>
          <w:szCs w:val="30"/>
          <w:shd w:val="clear" w:color="auto" w:fill="FFFFFF"/>
          <w:lang/>
        </w:rPr>
        <w:t>包装印刷类：</w:t>
      </w:r>
      <w:r>
        <w:rPr>
          <w:rFonts w:ascii="仿宋_GB2312" w:eastAsia="仿宋_GB2312" w:hAnsi="仿宋_GB2312" w:cs="仿宋_GB2312" w:hint="eastAsia"/>
          <w:color w:val="333333"/>
          <w:kern w:val="0"/>
          <w:sz w:val="30"/>
          <w:szCs w:val="30"/>
          <w:shd w:val="clear" w:color="auto" w:fill="FFFFFF"/>
          <w:lang/>
        </w:rPr>
        <w:t>印刷工程，数字印刷</w:t>
      </w:r>
      <w:r>
        <w:rPr>
          <w:rFonts w:ascii="仿宋_GB2312" w:eastAsia="仿宋_GB2312" w:hAnsi="仿宋_GB2312" w:cs="仿宋_GB2312" w:hint="eastAsia"/>
          <w:color w:val="333333"/>
          <w:kern w:val="0"/>
          <w:sz w:val="30"/>
          <w:szCs w:val="30"/>
          <w:shd w:val="clear" w:color="auto" w:fill="FFFFFF"/>
          <w:lang/>
        </w:rPr>
        <w:t>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81.</w:t>
      </w:r>
      <w:r>
        <w:rPr>
          <w:rFonts w:ascii="仿宋_GB2312" w:eastAsia="仿宋_GB2312" w:hAnsi="仿宋_GB2312" w:cs="仿宋_GB2312" w:hint="eastAsia"/>
          <w:b/>
          <w:bCs/>
          <w:color w:val="333333"/>
          <w:kern w:val="0"/>
          <w:sz w:val="30"/>
          <w:szCs w:val="30"/>
          <w:shd w:val="clear" w:color="auto" w:fill="FFFFFF"/>
          <w:lang/>
        </w:rPr>
        <w:t>航空航天类：</w:t>
      </w:r>
      <w:r>
        <w:rPr>
          <w:rFonts w:ascii="仿宋_GB2312" w:eastAsia="仿宋_GB2312" w:hAnsi="仿宋_GB2312" w:cs="仿宋_GB2312" w:hint="eastAsia"/>
          <w:color w:val="333333"/>
          <w:kern w:val="0"/>
          <w:sz w:val="30"/>
          <w:szCs w:val="30"/>
          <w:shd w:val="clear" w:color="auto" w:fill="FFFFFF"/>
          <w:lang/>
        </w:rPr>
        <w:t>飞行器设计与工程，飞行器动力工程，飞行器制造工程，飞行器环境与生命保障工程，工程力学与航</w:t>
      </w:r>
      <w:r>
        <w:rPr>
          <w:rFonts w:ascii="仿宋_GB2312" w:eastAsia="仿宋_GB2312" w:hAnsi="仿宋_GB2312" w:cs="仿宋_GB2312" w:hint="eastAsia"/>
          <w:color w:val="333333"/>
          <w:kern w:val="0"/>
          <w:sz w:val="30"/>
          <w:szCs w:val="30"/>
          <w:shd w:val="clear" w:color="auto" w:fill="FFFFFF"/>
          <w:lang/>
        </w:rPr>
        <w:t>天航空工程，航天运输与控制，质量与可靠性工程，飞行器设计，飞行器质量与可靠性，飞行器适航技术，航空航天工程，航空宇航推进理论与工程，航空宇航制造工程，人机与环境工程，飞行器数字化制造技术，</w:t>
      </w:r>
      <w:r>
        <w:rPr>
          <w:rFonts w:ascii="仿宋_GB2312" w:eastAsia="仿宋_GB2312" w:hAnsi="仿宋_GB2312" w:cs="仿宋_GB2312" w:hint="eastAsia"/>
          <w:color w:val="333333"/>
          <w:kern w:val="0"/>
          <w:sz w:val="30"/>
          <w:szCs w:val="30"/>
          <w:shd w:val="clear" w:color="auto" w:fill="FFFFFF"/>
          <w:lang/>
        </w:rPr>
        <w:lastRenderedPageBreak/>
        <w:t>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82.</w:t>
      </w:r>
      <w:r>
        <w:rPr>
          <w:rFonts w:ascii="仿宋_GB2312" w:eastAsia="仿宋_GB2312" w:hAnsi="仿宋_GB2312" w:cs="仿宋_GB2312" w:hint="eastAsia"/>
          <w:b/>
          <w:bCs/>
          <w:color w:val="333333"/>
          <w:kern w:val="0"/>
          <w:sz w:val="30"/>
          <w:szCs w:val="30"/>
          <w:shd w:val="clear" w:color="auto" w:fill="FFFFFF"/>
          <w:lang/>
        </w:rPr>
        <w:t>武器类：</w:t>
      </w:r>
      <w:r>
        <w:rPr>
          <w:rFonts w:ascii="仿宋_GB2312" w:eastAsia="仿宋_GB2312" w:hAnsi="仿宋_GB2312" w:cs="仿宋_GB2312" w:hint="eastAsia"/>
          <w:color w:val="333333"/>
          <w:kern w:val="0"/>
          <w:sz w:val="30"/>
          <w:szCs w:val="30"/>
          <w:shd w:val="clear" w:color="auto" w:fill="FFFFFF"/>
          <w:lang/>
        </w:rPr>
        <w:t>武器系统与工程，武器发射工程，探测制导与控制技术，弹药工程与爆炸技术，特种能源工程与烟火技术，信息对抗技术，装甲</w:t>
      </w:r>
      <w:r>
        <w:rPr>
          <w:rFonts w:ascii="仿宋_GB2312" w:eastAsia="仿宋_GB2312" w:hAnsi="仿宋_GB2312" w:cs="仿宋_GB2312" w:hint="eastAsia"/>
          <w:color w:val="333333"/>
          <w:kern w:val="0"/>
          <w:sz w:val="30"/>
          <w:szCs w:val="30"/>
          <w:shd w:val="clear" w:color="auto" w:fill="FFFFFF"/>
          <w:lang/>
        </w:rPr>
        <w:t>车辆工程，武器系统与运用工程，兵器发射理论与技术，火炮，自动武器与弹药工程，军事化学与烟火技术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83.</w:t>
      </w:r>
      <w:r>
        <w:rPr>
          <w:rFonts w:ascii="仿宋_GB2312" w:eastAsia="仿宋_GB2312" w:hAnsi="仿宋_GB2312" w:cs="仿宋_GB2312" w:hint="eastAsia"/>
          <w:b/>
          <w:bCs/>
          <w:color w:val="333333"/>
          <w:kern w:val="0"/>
          <w:sz w:val="30"/>
          <w:szCs w:val="30"/>
          <w:shd w:val="clear" w:color="auto" w:fill="FFFFFF"/>
          <w:lang/>
        </w:rPr>
        <w:t>工程力学类：</w:t>
      </w:r>
      <w:r>
        <w:rPr>
          <w:rFonts w:ascii="仿宋_GB2312" w:eastAsia="仿宋_GB2312" w:hAnsi="仿宋_GB2312" w:cs="仿宋_GB2312" w:hint="eastAsia"/>
          <w:color w:val="333333"/>
          <w:kern w:val="0"/>
          <w:sz w:val="30"/>
          <w:szCs w:val="30"/>
          <w:shd w:val="clear" w:color="auto" w:fill="FFFFFF"/>
          <w:lang/>
        </w:rPr>
        <w:t>理论与应用力学，工程力学，工程结构分析，一般力学与力学基础，固体力学，流体力学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84.</w:t>
      </w:r>
      <w:r>
        <w:rPr>
          <w:rFonts w:ascii="仿宋_GB2312" w:eastAsia="仿宋_GB2312" w:hAnsi="仿宋_GB2312" w:cs="仿宋_GB2312" w:hint="eastAsia"/>
          <w:b/>
          <w:bCs/>
          <w:color w:val="333333"/>
          <w:kern w:val="0"/>
          <w:sz w:val="30"/>
          <w:szCs w:val="30"/>
          <w:shd w:val="clear" w:color="auto" w:fill="FFFFFF"/>
          <w:lang/>
        </w:rPr>
        <w:t>生物工程类：</w:t>
      </w:r>
      <w:r>
        <w:rPr>
          <w:rFonts w:ascii="仿宋_GB2312" w:eastAsia="仿宋_GB2312" w:hAnsi="仿宋_GB2312" w:cs="仿宋_GB2312" w:hint="eastAsia"/>
          <w:color w:val="333333"/>
          <w:kern w:val="0"/>
          <w:sz w:val="30"/>
          <w:szCs w:val="30"/>
          <w:shd w:val="clear" w:color="auto" w:fill="FFFFFF"/>
          <w:lang/>
        </w:rPr>
        <w:t>生物工程，生物制药，生物医学工程，生物系统工程，生物技术及应用，生物实验技术，生物化工工艺，微生物技术及应用，病原生物学生物工程，微生物学与生化药学，生物产品检验检疫，绿色生物制造技术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85.</w:t>
      </w:r>
      <w:r>
        <w:rPr>
          <w:rFonts w:ascii="仿宋_GB2312" w:eastAsia="仿宋_GB2312" w:hAnsi="仿宋_GB2312" w:cs="仿宋_GB2312" w:hint="eastAsia"/>
          <w:b/>
          <w:bCs/>
          <w:color w:val="333333"/>
          <w:kern w:val="0"/>
          <w:sz w:val="30"/>
          <w:szCs w:val="30"/>
          <w:shd w:val="clear" w:color="auto" w:fill="FFFFFF"/>
          <w:lang/>
        </w:rPr>
        <w:t>农业工程类：</w:t>
      </w:r>
      <w:r>
        <w:rPr>
          <w:rFonts w:ascii="仿宋_GB2312" w:eastAsia="仿宋_GB2312" w:hAnsi="仿宋_GB2312" w:cs="仿宋_GB2312" w:hint="eastAsia"/>
          <w:color w:val="333333"/>
          <w:kern w:val="0"/>
          <w:sz w:val="30"/>
          <w:szCs w:val="30"/>
          <w:shd w:val="clear" w:color="auto" w:fill="FFFFFF"/>
          <w:lang/>
        </w:rPr>
        <w:t>农业硕士，农业工程，农业机械化及其自动化，农业电气化（与自动化），农业电气化技术，农业建筑环境与能源工程，农业水利工程，农业机械化工程，农业水土工程，农业生物环境与能源工程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86.</w:t>
      </w:r>
      <w:r>
        <w:rPr>
          <w:rFonts w:ascii="仿宋_GB2312" w:eastAsia="仿宋_GB2312" w:hAnsi="仿宋_GB2312" w:cs="仿宋_GB2312" w:hint="eastAsia"/>
          <w:b/>
          <w:bCs/>
          <w:color w:val="333333"/>
          <w:kern w:val="0"/>
          <w:sz w:val="30"/>
          <w:szCs w:val="30"/>
          <w:shd w:val="clear" w:color="auto" w:fill="FFFFFF"/>
          <w:lang/>
        </w:rPr>
        <w:t>林业工程类：</w:t>
      </w:r>
      <w:r>
        <w:rPr>
          <w:rFonts w:ascii="仿宋_GB2312" w:eastAsia="仿宋_GB2312" w:hAnsi="仿宋_GB2312" w:cs="仿宋_GB2312" w:hint="eastAsia"/>
          <w:color w:val="333333"/>
          <w:kern w:val="0"/>
          <w:sz w:val="30"/>
          <w:szCs w:val="30"/>
          <w:shd w:val="clear" w:color="auto" w:fill="FFFFFF"/>
          <w:lang/>
        </w:rPr>
        <w:t>森林工程，木材科学与工程，林产化工，木材科学与技术，林产化学加工，林产化学加工工程，林产科学与化学工程，家具设计与工程，林产化工技术</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87.</w:t>
      </w:r>
      <w:r>
        <w:rPr>
          <w:rFonts w:ascii="仿宋_GB2312" w:eastAsia="仿宋_GB2312" w:hAnsi="仿宋_GB2312" w:cs="仿宋_GB2312" w:hint="eastAsia"/>
          <w:b/>
          <w:bCs/>
          <w:color w:val="333333"/>
          <w:kern w:val="0"/>
          <w:sz w:val="30"/>
          <w:szCs w:val="30"/>
          <w:shd w:val="clear" w:color="auto" w:fill="FFFFFF"/>
          <w:lang/>
        </w:rPr>
        <w:t>光学工程类：</w:t>
      </w:r>
      <w:r>
        <w:rPr>
          <w:rFonts w:ascii="仿宋_GB2312" w:eastAsia="仿宋_GB2312" w:hAnsi="仿宋_GB2312" w:cs="仿宋_GB2312" w:hint="eastAsia"/>
          <w:color w:val="333333"/>
          <w:kern w:val="0"/>
          <w:sz w:val="30"/>
          <w:szCs w:val="30"/>
          <w:shd w:val="clear" w:color="auto" w:fill="FFFFFF"/>
          <w:lang/>
        </w:rPr>
        <w:t>光学工程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88.</w:t>
      </w:r>
      <w:r>
        <w:rPr>
          <w:rFonts w:ascii="仿宋_GB2312" w:eastAsia="仿宋_GB2312" w:hAnsi="仿宋_GB2312" w:cs="仿宋_GB2312" w:hint="eastAsia"/>
          <w:b/>
          <w:bCs/>
          <w:color w:val="333333"/>
          <w:kern w:val="0"/>
          <w:sz w:val="30"/>
          <w:szCs w:val="30"/>
          <w:shd w:val="clear" w:color="auto" w:fill="FFFFFF"/>
          <w:lang/>
        </w:rPr>
        <w:t>核科学与技术类：</w:t>
      </w:r>
      <w:r>
        <w:rPr>
          <w:rFonts w:ascii="仿宋_GB2312" w:eastAsia="仿宋_GB2312" w:hAnsi="仿宋_GB2312" w:cs="仿宋_GB2312" w:hint="eastAsia"/>
          <w:color w:val="333333"/>
          <w:kern w:val="0"/>
          <w:sz w:val="30"/>
          <w:szCs w:val="30"/>
          <w:shd w:val="clear" w:color="auto" w:fill="FFFFFF"/>
          <w:lang/>
        </w:rPr>
        <w:t>核能科学与工程，核燃料循环与材料，核技术及应用，辐射防护及环境保护，核科学与技术，核工程与核技术，辐射防护与核安全，核与辐射检测防护技术</w:t>
      </w:r>
      <w:r>
        <w:rPr>
          <w:rFonts w:ascii="仿宋_GB2312" w:eastAsia="仿宋_GB2312" w:hAnsi="仿宋_GB2312" w:cs="仿宋_GB2312" w:hint="eastAsia"/>
          <w:color w:val="333333"/>
          <w:kern w:val="0"/>
          <w:sz w:val="30"/>
          <w:szCs w:val="30"/>
          <w:shd w:val="clear" w:color="auto" w:fill="FFFFFF"/>
          <w:lang/>
        </w:rPr>
        <w:t>，工程物理，核化工与核燃料，核电站动力设备运行与维护</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六、医学大类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89.</w:t>
      </w:r>
      <w:r>
        <w:rPr>
          <w:rFonts w:ascii="仿宋_GB2312" w:eastAsia="仿宋_GB2312" w:hAnsi="仿宋_GB2312" w:cs="仿宋_GB2312" w:hint="eastAsia"/>
          <w:b/>
          <w:bCs/>
          <w:color w:val="333333"/>
          <w:kern w:val="0"/>
          <w:sz w:val="30"/>
          <w:szCs w:val="30"/>
          <w:shd w:val="clear" w:color="auto" w:fill="FFFFFF"/>
          <w:lang/>
        </w:rPr>
        <w:t>基础医学类：</w:t>
      </w:r>
      <w:r>
        <w:rPr>
          <w:rFonts w:ascii="仿宋_GB2312" w:eastAsia="仿宋_GB2312" w:hAnsi="仿宋_GB2312" w:cs="仿宋_GB2312" w:hint="eastAsia"/>
          <w:color w:val="333333"/>
          <w:kern w:val="0"/>
          <w:sz w:val="30"/>
          <w:szCs w:val="30"/>
          <w:shd w:val="clear" w:color="auto" w:fill="FFFFFF"/>
          <w:lang/>
        </w:rPr>
        <w:t>基础医学，人体解剖与组织胚胎学，免疫学，病原生物学，病理生理学，航空、航天和航海医学，运动人体科学，</w:t>
      </w:r>
      <w:r>
        <w:rPr>
          <w:rFonts w:ascii="仿宋_GB2312" w:eastAsia="仿宋_GB2312" w:hAnsi="仿宋_GB2312" w:cs="仿宋_GB2312" w:hint="eastAsia"/>
          <w:color w:val="333333"/>
          <w:kern w:val="0"/>
          <w:sz w:val="30"/>
          <w:szCs w:val="30"/>
          <w:shd w:val="clear" w:color="auto" w:fill="FFFFFF"/>
          <w:lang/>
        </w:rPr>
        <w:lastRenderedPageBreak/>
        <w:t>医学实验学，分子生物医学，病理学与病理生理学，转化医学，再生医学，人文医学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90.</w:t>
      </w:r>
      <w:r>
        <w:rPr>
          <w:rFonts w:ascii="仿宋_GB2312" w:eastAsia="仿宋_GB2312" w:hAnsi="仿宋_GB2312" w:cs="仿宋_GB2312" w:hint="eastAsia"/>
          <w:b/>
          <w:bCs/>
          <w:color w:val="333333"/>
          <w:kern w:val="0"/>
          <w:sz w:val="30"/>
          <w:szCs w:val="30"/>
          <w:shd w:val="clear" w:color="auto" w:fill="FFFFFF"/>
          <w:lang/>
        </w:rPr>
        <w:t>公共卫生与预防医学类：</w:t>
      </w:r>
      <w:r>
        <w:rPr>
          <w:rFonts w:ascii="仿宋_GB2312" w:eastAsia="仿宋_GB2312" w:hAnsi="仿宋_GB2312" w:cs="仿宋_GB2312" w:hint="eastAsia"/>
          <w:color w:val="333333"/>
          <w:kern w:val="0"/>
          <w:sz w:val="30"/>
          <w:szCs w:val="30"/>
          <w:shd w:val="clear" w:color="auto" w:fill="FFFFFF"/>
          <w:lang/>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w:t>
      </w:r>
      <w:r>
        <w:rPr>
          <w:rFonts w:ascii="仿宋_GB2312" w:eastAsia="仿宋_GB2312" w:hAnsi="仿宋_GB2312" w:cs="仿宋_GB2312" w:hint="eastAsia"/>
          <w:color w:val="333333"/>
          <w:kern w:val="0"/>
          <w:sz w:val="30"/>
          <w:szCs w:val="30"/>
          <w:shd w:val="clear" w:color="auto" w:fill="FFFFFF"/>
          <w:lang/>
        </w:rPr>
        <w:t>理，老年保健与管理，生殖健康管理，生殖健康服务与管理</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91.</w:t>
      </w:r>
      <w:r>
        <w:rPr>
          <w:rFonts w:ascii="仿宋_GB2312" w:eastAsia="仿宋_GB2312" w:hAnsi="仿宋_GB2312" w:cs="仿宋_GB2312" w:hint="eastAsia"/>
          <w:b/>
          <w:bCs/>
          <w:color w:val="333333"/>
          <w:kern w:val="0"/>
          <w:sz w:val="30"/>
          <w:szCs w:val="30"/>
          <w:shd w:val="clear" w:color="auto" w:fill="FFFFFF"/>
          <w:lang/>
        </w:rPr>
        <w:t>临床医学类：</w:t>
      </w:r>
      <w:r>
        <w:rPr>
          <w:rFonts w:ascii="仿宋_GB2312" w:eastAsia="仿宋_GB2312" w:hAnsi="仿宋_GB2312" w:cs="仿宋_GB2312" w:hint="eastAsia"/>
          <w:color w:val="333333"/>
          <w:kern w:val="0"/>
          <w:sz w:val="30"/>
          <w:szCs w:val="30"/>
          <w:shd w:val="clear" w:color="auto" w:fill="FFFFFF"/>
          <w:lang/>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92.</w:t>
      </w:r>
      <w:r>
        <w:rPr>
          <w:rFonts w:ascii="仿宋_GB2312" w:eastAsia="仿宋_GB2312" w:hAnsi="仿宋_GB2312" w:cs="仿宋_GB2312" w:hint="eastAsia"/>
          <w:b/>
          <w:bCs/>
          <w:color w:val="333333"/>
          <w:kern w:val="0"/>
          <w:sz w:val="30"/>
          <w:szCs w:val="30"/>
          <w:shd w:val="clear" w:color="auto" w:fill="FFFFFF"/>
          <w:lang/>
        </w:rPr>
        <w:t>医学技术类：</w:t>
      </w:r>
      <w:r>
        <w:rPr>
          <w:rFonts w:ascii="仿宋_GB2312" w:eastAsia="仿宋_GB2312" w:hAnsi="仿宋_GB2312" w:cs="仿宋_GB2312" w:hint="eastAsia"/>
          <w:color w:val="333333"/>
          <w:kern w:val="0"/>
          <w:sz w:val="30"/>
          <w:szCs w:val="30"/>
          <w:shd w:val="clear" w:color="auto" w:fill="FFFFFF"/>
          <w:lang/>
        </w:rPr>
        <w:t>医学检验技术</w:t>
      </w:r>
      <w:r>
        <w:rPr>
          <w:rFonts w:ascii="仿宋_GB2312" w:eastAsia="仿宋_GB2312" w:hAnsi="仿宋_GB2312" w:cs="仿宋_GB2312" w:hint="eastAsia"/>
          <w:color w:val="333333"/>
          <w:kern w:val="0"/>
          <w:sz w:val="30"/>
          <w:szCs w:val="30"/>
          <w:shd w:val="clear" w:color="auto" w:fill="FFFFFF"/>
          <w:lang/>
        </w:rPr>
        <w:t>，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w:t>
      </w:r>
      <w:r>
        <w:rPr>
          <w:rFonts w:ascii="仿宋_GB2312" w:eastAsia="仿宋_GB2312" w:hAnsi="仿宋_GB2312" w:cs="仿宋_GB2312" w:hint="eastAsia"/>
          <w:color w:val="333333"/>
          <w:kern w:val="0"/>
          <w:sz w:val="30"/>
          <w:szCs w:val="30"/>
          <w:shd w:val="clear" w:color="auto" w:fill="FFFFFF"/>
          <w:lang/>
        </w:rPr>
        <w:lastRenderedPageBreak/>
        <w:t>康复作业治疗</w:t>
      </w:r>
      <w:r>
        <w:rPr>
          <w:rFonts w:ascii="仿宋_GB2312" w:eastAsia="仿宋_GB2312" w:hAnsi="仿宋_GB2312" w:cs="仿宋_GB2312" w:hint="eastAsia"/>
          <w:color w:val="333333"/>
          <w:kern w:val="0"/>
          <w:sz w:val="30"/>
          <w:szCs w:val="30"/>
          <w:shd w:val="clear" w:color="auto" w:fill="FFFFFF"/>
          <w:lang/>
        </w:rPr>
        <w:t>，康复辅助器具技术，假肢与矫形器技术，医学信息学，心电图，医用材料与应用</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93.</w:t>
      </w:r>
      <w:r>
        <w:rPr>
          <w:rFonts w:ascii="仿宋_GB2312" w:eastAsia="仿宋_GB2312" w:hAnsi="仿宋_GB2312" w:cs="仿宋_GB2312" w:hint="eastAsia"/>
          <w:b/>
          <w:bCs/>
          <w:color w:val="333333"/>
          <w:kern w:val="0"/>
          <w:sz w:val="30"/>
          <w:szCs w:val="30"/>
          <w:shd w:val="clear" w:color="auto" w:fill="FFFFFF"/>
          <w:lang/>
        </w:rPr>
        <w:t>中医学和中西医结合类：</w:t>
      </w:r>
      <w:r>
        <w:rPr>
          <w:rFonts w:ascii="仿宋_GB2312" w:eastAsia="仿宋_GB2312" w:hAnsi="仿宋_GB2312" w:cs="仿宋_GB2312" w:hint="eastAsia"/>
          <w:color w:val="333333"/>
          <w:kern w:val="0"/>
          <w:sz w:val="30"/>
          <w:szCs w:val="30"/>
          <w:shd w:val="clear" w:color="auto" w:fill="FFFFFF"/>
          <w:lang/>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w:t>
      </w:r>
      <w:r>
        <w:rPr>
          <w:rFonts w:ascii="仿宋_GB2312" w:eastAsia="仿宋_GB2312" w:hAnsi="仿宋_GB2312" w:cs="仿宋_GB2312" w:hint="eastAsia"/>
          <w:color w:val="333333"/>
          <w:kern w:val="0"/>
          <w:sz w:val="30"/>
          <w:szCs w:val="30"/>
          <w:shd w:val="clear" w:color="auto" w:fill="FFFFFF"/>
          <w:lang/>
        </w:rPr>
        <w:t>康复学，中医康复技术，中医养生保健，中医养生学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94.</w:t>
      </w:r>
      <w:r>
        <w:rPr>
          <w:rFonts w:ascii="仿宋_GB2312" w:eastAsia="仿宋_GB2312" w:hAnsi="仿宋_GB2312" w:cs="仿宋_GB2312" w:hint="eastAsia"/>
          <w:b/>
          <w:bCs/>
          <w:color w:val="333333"/>
          <w:kern w:val="0"/>
          <w:sz w:val="30"/>
          <w:szCs w:val="30"/>
          <w:shd w:val="clear" w:color="auto" w:fill="FFFFFF"/>
          <w:lang/>
        </w:rPr>
        <w:t>法医学类：</w:t>
      </w:r>
      <w:r>
        <w:rPr>
          <w:rFonts w:ascii="仿宋_GB2312" w:eastAsia="仿宋_GB2312" w:hAnsi="仿宋_GB2312" w:cs="仿宋_GB2312" w:hint="eastAsia"/>
          <w:color w:val="333333"/>
          <w:kern w:val="0"/>
          <w:sz w:val="30"/>
          <w:szCs w:val="30"/>
          <w:shd w:val="clear" w:color="auto" w:fill="FFFFFF"/>
          <w:lang/>
        </w:rPr>
        <w:t>法医学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95.</w:t>
      </w:r>
      <w:r>
        <w:rPr>
          <w:rFonts w:ascii="仿宋_GB2312" w:eastAsia="仿宋_GB2312" w:hAnsi="仿宋_GB2312" w:cs="仿宋_GB2312" w:hint="eastAsia"/>
          <w:b/>
          <w:bCs/>
          <w:color w:val="333333"/>
          <w:kern w:val="0"/>
          <w:sz w:val="30"/>
          <w:szCs w:val="30"/>
          <w:shd w:val="clear" w:color="auto" w:fill="FFFFFF"/>
          <w:lang/>
        </w:rPr>
        <w:t>护理学类：</w:t>
      </w:r>
      <w:r>
        <w:rPr>
          <w:rFonts w:ascii="仿宋_GB2312" w:eastAsia="仿宋_GB2312" w:hAnsi="仿宋_GB2312" w:cs="仿宋_GB2312" w:hint="eastAsia"/>
          <w:color w:val="333333"/>
          <w:kern w:val="0"/>
          <w:sz w:val="30"/>
          <w:szCs w:val="30"/>
          <w:shd w:val="clear" w:color="auto" w:fill="FFFFFF"/>
          <w:lang/>
        </w:rPr>
        <w:t>护理学，助产，护理，社区护理，中西医结合护理学，护理硕士，助产学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96.</w:t>
      </w:r>
      <w:r>
        <w:rPr>
          <w:rFonts w:ascii="仿宋_GB2312" w:eastAsia="仿宋_GB2312" w:hAnsi="仿宋_GB2312" w:cs="仿宋_GB2312" w:hint="eastAsia"/>
          <w:b/>
          <w:bCs/>
          <w:color w:val="333333"/>
          <w:kern w:val="0"/>
          <w:sz w:val="30"/>
          <w:szCs w:val="30"/>
          <w:shd w:val="clear" w:color="auto" w:fill="FFFFFF"/>
          <w:lang/>
        </w:rPr>
        <w:t>药学类：</w:t>
      </w:r>
      <w:r>
        <w:rPr>
          <w:rFonts w:ascii="仿宋_GB2312" w:eastAsia="仿宋_GB2312" w:hAnsi="仿宋_GB2312" w:cs="仿宋_GB2312" w:hint="eastAsia"/>
          <w:color w:val="333333"/>
          <w:kern w:val="0"/>
          <w:sz w:val="30"/>
          <w:szCs w:val="30"/>
          <w:shd w:val="clear" w:color="auto" w:fill="FFFFFF"/>
          <w:lang/>
        </w:rPr>
        <w:t>药学，药物制剂，社会发展与药事管理（学），临床药学，药事管理，药物化学，海洋药学，药物分析学，药剂学，应用药学，微生物与生化药学，药理学，食品安全与药物化学，药物制剂技术，生药学，药学硕士</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97.</w:t>
      </w:r>
      <w:r>
        <w:rPr>
          <w:rFonts w:ascii="仿宋_GB2312" w:eastAsia="仿宋_GB2312" w:hAnsi="仿宋_GB2312" w:cs="仿宋_GB2312" w:hint="eastAsia"/>
          <w:b/>
          <w:bCs/>
          <w:color w:val="333333"/>
          <w:kern w:val="0"/>
          <w:sz w:val="30"/>
          <w:szCs w:val="30"/>
          <w:shd w:val="clear" w:color="auto" w:fill="FFFFFF"/>
          <w:lang/>
        </w:rPr>
        <w:t>中药学类：</w:t>
      </w:r>
      <w:r>
        <w:rPr>
          <w:rFonts w:ascii="仿宋_GB2312" w:eastAsia="仿宋_GB2312" w:hAnsi="仿宋_GB2312" w:cs="仿宋_GB2312" w:hint="eastAsia"/>
          <w:color w:val="333333"/>
          <w:kern w:val="0"/>
          <w:sz w:val="30"/>
          <w:szCs w:val="30"/>
          <w:shd w:val="clear" w:color="auto" w:fill="FFFFFF"/>
          <w:lang/>
        </w:rPr>
        <w:t>中药（学），中药学，藏药学，中药资源与开发，蒙药学，维药学，中草药栽培与鉴定，生药学，中药制药，中药制药技术，维药学（药剂方向），中药鉴定</w:t>
      </w:r>
      <w:r>
        <w:rPr>
          <w:rFonts w:ascii="仿宋_GB2312" w:eastAsia="仿宋_GB2312" w:hAnsi="仿宋_GB2312" w:cs="仿宋_GB2312" w:hint="eastAsia"/>
          <w:color w:val="333333"/>
          <w:kern w:val="0"/>
          <w:sz w:val="30"/>
          <w:szCs w:val="30"/>
          <w:shd w:val="clear" w:color="auto" w:fill="FFFFFF"/>
          <w:lang/>
        </w:rPr>
        <w:t>与质量检测技术，现代中药技术，中药学硕士，中药材生产与加工，中药生产与加工，药膳与食疗</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七、农学大类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98.</w:t>
      </w:r>
      <w:r>
        <w:rPr>
          <w:rFonts w:ascii="仿宋_GB2312" w:eastAsia="仿宋_GB2312" w:hAnsi="仿宋_GB2312" w:cs="仿宋_GB2312" w:hint="eastAsia"/>
          <w:b/>
          <w:bCs/>
          <w:color w:val="333333"/>
          <w:kern w:val="0"/>
          <w:sz w:val="30"/>
          <w:szCs w:val="30"/>
          <w:shd w:val="clear" w:color="auto" w:fill="FFFFFF"/>
          <w:lang/>
        </w:rPr>
        <w:t>植物生产类：</w:t>
      </w:r>
      <w:r>
        <w:rPr>
          <w:rFonts w:ascii="仿宋_GB2312" w:eastAsia="仿宋_GB2312" w:hAnsi="仿宋_GB2312" w:cs="仿宋_GB2312" w:hint="eastAsia"/>
          <w:color w:val="333333"/>
          <w:kern w:val="0"/>
          <w:sz w:val="30"/>
          <w:szCs w:val="30"/>
          <w:shd w:val="clear" w:color="auto" w:fill="FFFFFF"/>
          <w:lang/>
        </w:rPr>
        <w:t>农学，园艺</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学</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，植物保护，植物科学与技术，种子科学与工程，设施农业科学与工程，设施农业与装备，现代农业装备应用技术，农业装备应用技术，</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植物</w:t>
      </w:r>
      <w:r>
        <w:rPr>
          <w:rFonts w:ascii="仿宋_GB2312" w:eastAsia="仿宋_GB2312" w:hAnsi="仿宋_GB2312" w:cs="仿宋_GB2312" w:hint="eastAsia"/>
          <w:color w:val="333333"/>
          <w:kern w:val="0"/>
          <w:sz w:val="30"/>
          <w:szCs w:val="30"/>
          <w:shd w:val="clear" w:color="auto" w:fill="FFFFFF"/>
          <w:lang/>
        </w:rPr>
        <w:t>)</w:t>
      </w:r>
      <w:r>
        <w:rPr>
          <w:rFonts w:ascii="仿宋_GB2312" w:eastAsia="仿宋_GB2312" w:hAnsi="仿宋_GB2312" w:cs="仿宋_GB2312" w:hint="eastAsia"/>
          <w:color w:val="333333"/>
          <w:kern w:val="0"/>
          <w:sz w:val="30"/>
          <w:szCs w:val="30"/>
          <w:shd w:val="clear" w:color="auto" w:fill="FFFFFF"/>
          <w:lang/>
        </w:rPr>
        <w:t>种质资源学，茶学，烟草（学），应用生物科学（教育），农艺教育，园艺教育，作物栽培学与耕作学，作物生产与经营管理，作物遗传育种，农业生物技术，现代农业技术，生态农业技术，作物生产技术，作物学，生</w:t>
      </w:r>
      <w:r>
        <w:rPr>
          <w:rFonts w:ascii="仿宋_GB2312" w:eastAsia="仿宋_GB2312" w:hAnsi="仿宋_GB2312" w:cs="仿宋_GB2312" w:hint="eastAsia"/>
          <w:color w:val="333333"/>
          <w:kern w:val="0"/>
          <w:sz w:val="30"/>
          <w:szCs w:val="30"/>
          <w:shd w:val="clear" w:color="auto" w:fill="FFFFFF"/>
          <w:lang/>
        </w:rPr>
        <w:lastRenderedPageBreak/>
        <w:t>物防治，果树学，植物病理学，植保经济学，农业昆虫与害虫防</w:t>
      </w:r>
      <w:r>
        <w:rPr>
          <w:rFonts w:ascii="仿宋_GB2312" w:eastAsia="仿宋_GB2312" w:hAnsi="仿宋_GB2312" w:cs="仿宋_GB2312" w:hint="eastAsia"/>
          <w:color w:val="333333"/>
          <w:kern w:val="0"/>
          <w:sz w:val="30"/>
          <w:szCs w:val="30"/>
          <w:shd w:val="clear" w:color="auto" w:fill="FFFFFF"/>
          <w:lang/>
        </w:rPr>
        <w:t>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w:t>
      </w:r>
      <w:r>
        <w:rPr>
          <w:rFonts w:ascii="仿宋_GB2312" w:eastAsia="仿宋_GB2312" w:hAnsi="仿宋_GB2312" w:cs="仿宋_GB2312" w:hint="eastAsia"/>
          <w:color w:val="333333"/>
          <w:kern w:val="0"/>
          <w:sz w:val="30"/>
          <w:szCs w:val="30"/>
          <w:shd w:val="clear" w:color="auto" w:fill="FFFFFF"/>
          <w:lang/>
        </w:rPr>
        <w:t>工，园艺技术，花卉与景观园艺，设施农业技术，种子生产与经营，农艺与种业，园艺技术（现代都市园艺），可再生资源，植物育种与种质资源，花卉生产与花艺，资源利用与植物保护</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99.</w:t>
      </w:r>
      <w:r>
        <w:rPr>
          <w:rFonts w:ascii="仿宋_GB2312" w:eastAsia="仿宋_GB2312" w:hAnsi="仿宋_GB2312" w:cs="仿宋_GB2312" w:hint="eastAsia"/>
          <w:b/>
          <w:bCs/>
          <w:color w:val="333333"/>
          <w:kern w:val="0"/>
          <w:sz w:val="30"/>
          <w:szCs w:val="30"/>
          <w:shd w:val="clear" w:color="auto" w:fill="FFFFFF"/>
          <w:lang/>
        </w:rPr>
        <w:t>森林资源类：</w:t>
      </w:r>
      <w:r>
        <w:rPr>
          <w:rFonts w:ascii="仿宋_GB2312" w:eastAsia="仿宋_GB2312" w:hAnsi="仿宋_GB2312" w:cs="仿宋_GB2312" w:hint="eastAsia"/>
          <w:color w:val="333333"/>
          <w:kern w:val="0"/>
          <w:sz w:val="30"/>
          <w:szCs w:val="30"/>
          <w:shd w:val="clear" w:color="auto" w:fill="FFFFFF"/>
          <w:lang/>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w:t>
      </w:r>
      <w:r>
        <w:rPr>
          <w:rFonts w:ascii="仿宋_GB2312" w:eastAsia="仿宋_GB2312" w:hAnsi="仿宋_GB2312" w:cs="仿宋_GB2312" w:hint="eastAsia"/>
          <w:color w:val="333333"/>
          <w:kern w:val="0"/>
          <w:sz w:val="30"/>
          <w:szCs w:val="30"/>
          <w:shd w:val="clear" w:color="auto" w:fill="FFFFFF"/>
          <w:lang/>
        </w:rPr>
        <w:t>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100.</w:t>
      </w:r>
      <w:r>
        <w:rPr>
          <w:rFonts w:ascii="仿宋_GB2312" w:eastAsia="仿宋_GB2312" w:hAnsi="仿宋_GB2312" w:cs="仿宋_GB2312" w:hint="eastAsia"/>
          <w:b/>
          <w:bCs/>
          <w:color w:val="333333"/>
          <w:kern w:val="0"/>
          <w:sz w:val="30"/>
          <w:szCs w:val="30"/>
          <w:shd w:val="clear" w:color="auto" w:fill="FFFFFF"/>
          <w:lang/>
        </w:rPr>
        <w:t>动物生产类：</w:t>
      </w:r>
      <w:r>
        <w:rPr>
          <w:rFonts w:ascii="仿宋_GB2312" w:eastAsia="仿宋_GB2312" w:hAnsi="仿宋_GB2312" w:cs="仿宋_GB2312" w:hint="eastAsia"/>
          <w:color w:val="333333"/>
          <w:kern w:val="0"/>
          <w:sz w:val="30"/>
          <w:szCs w:val="30"/>
          <w:shd w:val="clear" w:color="auto" w:fill="FFFFFF"/>
          <w:lang/>
        </w:rPr>
        <w:t>动物科学，蚕学，蜂学，草业科学，畜牧，动物科学与技术，饲料与动物营养，动物营养与饲料，饲草生产技术，特种动物养殖，特种动物养殖技术，畜禽智能化养殖，畜牧工程技术，实验动物技术，养蜂与蜂产品加工，蚕桑技术，实验动物</w:t>
      </w:r>
      <w:r>
        <w:rPr>
          <w:rFonts w:ascii="仿宋_GB2312" w:eastAsia="仿宋_GB2312" w:hAnsi="仿宋_GB2312" w:cs="仿宋_GB2312" w:hint="eastAsia"/>
          <w:color w:val="333333"/>
          <w:kern w:val="0"/>
          <w:sz w:val="30"/>
          <w:szCs w:val="30"/>
          <w:shd w:val="clear" w:color="auto" w:fill="FFFFFF"/>
          <w:lang/>
        </w:rPr>
        <w:lastRenderedPageBreak/>
        <w:t>养殖，动物遗传育种与繁殖，动物营养与饲料科学，特种经济动物饲养，农业（推广）硕士专业（养殖、草业方向），可再生资源</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101.</w:t>
      </w:r>
      <w:r>
        <w:rPr>
          <w:rFonts w:ascii="仿宋_GB2312" w:eastAsia="仿宋_GB2312" w:hAnsi="仿宋_GB2312" w:cs="仿宋_GB2312" w:hint="eastAsia"/>
          <w:b/>
          <w:bCs/>
          <w:color w:val="333333"/>
          <w:kern w:val="0"/>
          <w:sz w:val="30"/>
          <w:szCs w:val="30"/>
          <w:shd w:val="clear" w:color="auto" w:fill="FFFFFF"/>
          <w:lang/>
        </w:rPr>
        <w:t>动物医学类：</w:t>
      </w:r>
      <w:r>
        <w:rPr>
          <w:rFonts w:ascii="仿宋_GB2312" w:eastAsia="仿宋_GB2312" w:hAnsi="仿宋_GB2312" w:cs="仿宋_GB2312" w:hint="eastAsia"/>
          <w:color w:val="333333"/>
          <w:kern w:val="0"/>
          <w:sz w:val="30"/>
          <w:szCs w:val="30"/>
          <w:shd w:val="clear" w:color="auto" w:fill="FFFFFF"/>
          <w:lang/>
        </w:rPr>
        <w:t>动物医学，动物医学检验技术，动物药学，动植物检疫，动物检疫检验，兽医（学），中兽医，基础兽医学，预防兽医学，临床兽医学，兽医硕士，畜牧兽医，动物科学与动物医学，兽医</w:t>
      </w:r>
      <w:r>
        <w:rPr>
          <w:rFonts w:ascii="仿宋_GB2312" w:eastAsia="仿宋_GB2312" w:hAnsi="仿宋_GB2312" w:cs="仿宋_GB2312" w:hint="eastAsia"/>
          <w:color w:val="333333"/>
          <w:kern w:val="0"/>
          <w:sz w:val="30"/>
          <w:szCs w:val="30"/>
          <w:shd w:val="clear" w:color="auto" w:fill="FFFFFF"/>
          <w:lang/>
        </w:rPr>
        <w:t>医药，兽药制药技术，动物防疫与检疫，兽药生产与营销，宠物养护与疫病防治，宠物养护与驯导，宠物医学，宠物医疗技术，宠物临床诊疗技术，水生动物医学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102.</w:t>
      </w:r>
      <w:r>
        <w:rPr>
          <w:rFonts w:ascii="仿宋_GB2312" w:eastAsia="仿宋_GB2312" w:hAnsi="仿宋_GB2312" w:cs="仿宋_GB2312" w:hint="eastAsia"/>
          <w:b/>
          <w:bCs/>
          <w:color w:val="333333"/>
          <w:kern w:val="0"/>
          <w:sz w:val="30"/>
          <w:szCs w:val="30"/>
          <w:shd w:val="clear" w:color="auto" w:fill="FFFFFF"/>
          <w:lang/>
        </w:rPr>
        <w:t>水产类：</w:t>
      </w:r>
      <w:r>
        <w:rPr>
          <w:rFonts w:ascii="仿宋_GB2312" w:eastAsia="仿宋_GB2312" w:hAnsi="仿宋_GB2312" w:cs="仿宋_GB2312" w:hint="eastAsia"/>
          <w:color w:val="333333"/>
          <w:kern w:val="0"/>
          <w:sz w:val="30"/>
          <w:szCs w:val="30"/>
          <w:shd w:val="clear" w:color="auto" w:fill="FFFFFF"/>
          <w:lang/>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D37184" w:rsidRDefault="004E6B92">
      <w:pPr>
        <w:widowControl/>
        <w:shd w:val="clear" w:color="auto" w:fill="FFFFFF"/>
        <w:spacing w:line="480" w:lineRule="exact"/>
        <w:ind w:firstLineChars="200" w:firstLine="600"/>
        <w:jc w:val="left"/>
        <w:rPr>
          <w:rFonts w:ascii="微软雅黑" w:eastAsia="微软雅黑" w:hAnsi="微软雅黑" w:cs="微软雅黑"/>
          <w:color w:val="333333"/>
          <w:sz w:val="30"/>
          <w:szCs w:val="30"/>
        </w:rPr>
      </w:pPr>
      <w:r>
        <w:rPr>
          <w:rStyle w:val="a4"/>
          <w:rFonts w:ascii="微软雅黑" w:eastAsia="微软雅黑" w:hAnsi="微软雅黑" w:cs="微软雅黑" w:hint="eastAsia"/>
          <w:color w:val="333333"/>
          <w:kern w:val="0"/>
          <w:sz w:val="30"/>
          <w:szCs w:val="30"/>
          <w:shd w:val="clear" w:color="auto" w:fill="FFFFFF"/>
          <w:lang/>
        </w:rPr>
        <w:t>八、军事学大类</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103.</w:t>
      </w:r>
      <w:r>
        <w:rPr>
          <w:rFonts w:ascii="仿宋_GB2312" w:eastAsia="仿宋_GB2312" w:hAnsi="仿宋_GB2312" w:cs="仿宋_GB2312" w:hint="eastAsia"/>
          <w:b/>
          <w:bCs/>
          <w:color w:val="333333"/>
          <w:kern w:val="0"/>
          <w:sz w:val="30"/>
          <w:szCs w:val="30"/>
          <w:shd w:val="clear" w:color="auto" w:fill="FFFFFF"/>
          <w:lang/>
        </w:rPr>
        <w:t>军事学类：</w:t>
      </w:r>
      <w:r>
        <w:rPr>
          <w:rFonts w:ascii="仿宋_GB2312" w:eastAsia="仿宋_GB2312" w:hAnsi="仿宋_GB2312" w:cs="仿宋_GB2312" w:hint="eastAsia"/>
          <w:color w:val="333333"/>
          <w:kern w:val="0"/>
          <w:sz w:val="30"/>
          <w:szCs w:val="30"/>
          <w:shd w:val="clear" w:color="auto" w:fill="FFFFFF"/>
          <w:lang/>
        </w:rPr>
        <w:t>政治经济学，政治学，国际关系与安全，军事外交，中国语言文学，外国语言文学（外国军事），军事历史，应用数学</w:t>
      </w:r>
      <w:r>
        <w:rPr>
          <w:rFonts w:ascii="仿宋_GB2312" w:eastAsia="仿宋_GB2312" w:hAnsi="仿宋_GB2312" w:cs="仿宋_GB2312" w:hint="eastAsia"/>
          <w:color w:val="333333"/>
          <w:kern w:val="0"/>
          <w:sz w:val="30"/>
          <w:szCs w:val="30"/>
          <w:shd w:val="clear" w:color="auto" w:fill="FFFFFF"/>
          <w:lang/>
        </w:rPr>
        <w:t>，军事气象学，军事海洋学，军事心理学，管理工程，系统工程，军事思想，战略学，军事战略学，战争动员学，军事硕士</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104.</w:t>
      </w:r>
      <w:r>
        <w:rPr>
          <w:rFonts w:ascii="仿宋_GB2312" w:eastAsia="仿宋_GB2312" w:hAnsi="仿宋_GB2312" w:cs="仿宋_GB2312" w:hint="eastAsia"/>
          <w:b/>
          <w:bCs/>
          <w:color w:val="333333"/>
          <w:kern w:val="0"/>
          <w:sz w:val="30"/>
          <w:szCs w:val="30"/>
          <w:shd w:val="clear" w:color="auto" w:fill="FFFFFF"/>
          <w:lang/>
        </w:rPr>
        <w:t>军事机械装备类：</w:t>
      </w:r>
      <w:r>
        <w:rPr>
          <w:rFonts w:ascii="仿宋_GB2312" w:eastAsia="仿宋_GB2312" w:hAnsi="仿宋_GB2312" w:cs="仿宋_GB2312" w:hint="eastAsia"/>
          <w:color w:val="333333"/>
          <w:kern w:val="0"/>
          <w:sz w:val="30"/>
          <w:szCs w:val="30"/>
          <w:shd w:val="clear" w:color="auto" w:fill="FFFFFF"/>
          <w:lang/>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105</w:t>
      </w:r>
      <w:r>
        <w:rPr>
          <w:rFonts w:ascii="仿宋_GB2312" w:eastAsia="仿宋_GB2312" w:hAnsi="仿宋_GB2312" w:cs="仿宋_GB2312" w:hint="eastAsia"/>
          <w:b/>
          <w:bCs/>
          <w:color w:val="333333"/>
          <w:kern w:val="0"/>
          <w:sz w:val="30"/>
          <w:szCs w:val="30"/>
          <w:shd w:val="clear" w:color="auto" w:fill="FFFFFF"/>
          <w:lang/>
        </w:rPr>
        <w:t>.</w:t>
      </w:r>
      <w:r>
        <w:rPr>
          <w:rFonts w:ascii="仿宋_GB2312" w:eastAsia="仿宋_GB2312" w:hAnsi="仿宋_GB2312" w:cs="仿宋_GB2312" w:hint="eastAsia"/>
          <w:b/>
          <w:bCs/>
          <w:color w:val="333333"/>
          <w:kern w:val="0"/>
          <w:sz w:val="30"/>
          <w:szCs w:val="30"/>
          <w:shd w:val="clear" w:color="auto" w:fill="FFFFFF"/>
          <w:lang/>
        </w:rPr>
        <w:t>军事测绘遥感类：</w:t>
      </w:r>
      <w:r>
        <w:rPr>
          <w:rFonts w:ascii="仿宋_GB2312" w:eastAsia="仿宋_GB2312" w:hAnsi="仿宋_GB2312" w:cs="仿宋_GB2312" w:hint="eastAsia"/>
          <w:color w:val="333333"/>
          <w:kern w:val="0"/>
          <w:sz w:val="30"/>
          <w:szCs w:val="30"/>
          <w:shd w:val="clear" w:color="auto" w:fill="FFFFFF"/>
          <w:lang/>
        </w:rPr>
        <w:t>测量工程，地图学与地理信息工程，工程物理，生化防护工程，国防工程与防护，伪装工程，舰船与海洋工程，飞行器系统与工程，空间工程，兵器工程，导弹工程，弹药工程，地雷爆破与破障工程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106.</w:t>
      </w:r>
      <w:r>
        <w:rPr>
          <w:rFonts w:ascii="仿宋_GB2312" w:eastAsia="仿宋_GB2312" w:hAnsi="仿宋_GB2312" w:cs="仿宋_GB2312" w:hint="eastAsia"/>
          <w:b/>
          <w:bCs/>
          <w:color w:val="333333"/>
          <w:kern w:val="0"/>
          <w:sz w:val="30"/>
          <w:szCs w:val="30"/>
          <w:shd w:val="clear" w:color="auto" w:fill="FFFFFF"/>
          <w:lang/>
        </w:rPr>
        <w:t>军事控制测试类：</w:t>
      </w:r>
      <w:r>
        <w:rPr>
          <w:rFonts w:ascii="仿宋_GB2312" w:eastAsia="仿宋_GB2312" w:hAnsi="仿宋_GB2312" w:cs="仿宋_GB2312" w:hint="eastAsia"/>
          <w:color w:val="333333"/>
          <w:kern w:val="0"/>
          <w:sz w:val="30"/>
          <w:szCs w:val="30"/>
          <w:shd w:val="clear" w:color="auto" w:fill="FFFFFF"/>
          <w:lang/>
        </w:rPr>
        <w:t>火力指挥与控制工程，测控工程，无人机运用工程，无人机应用技术，探测工程</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lastRenderedPageBreak/>
        <w:t>107.</w:t>
      </w:r>
      <w:r>
        <w:rPr>
          <w:rFonts w:ascii="仿宋_GB2312" w:eastAsia="仿宋_GB2312" w:hAnsi="仿宋_GB2312" w:cs="仿宋_GB2312" w:hint="eastAsia"/>
          <w:b/>
          <w:bCs/>
          <w:color w:val="333333"/>
          <w:kern w:val="0"/>
          <w:sz w:val="30"/>
          <w:szCs w:val="30"/>
          <w:shd w:val="clear" w:color="auto" w:fill="FFFFFF"/>
          <w:lang/>
        </w:rPr>
        <w:t>军事经济管理类：</w:t>
      </w:r>
      <w:r>
        <w:rPr>
          <w:rFonts w:ascii="仿宋_GB2312" w:eastAsia="仿宋_GB2312" w:hAnsi="仿宋_GB2312" w:cs="仿宋_GB2312" w:hint="eastAsia"/>
          <w:color w:val="333333"/>
          <w:kern w:val="0"/>
          <w:sz w:val="30"/>
          <w:szCs w:val="30"/>
          <w:shd w:val="clear" w:color="auto" w:fill="FFFFFF"/>
          <w:lang/>
        </w:rPr>
        <w:t>军队财务管理，装备经济管理，军队审计，军队采办，军事组织编制学，军队管理学，部队政治工作，部队财务会计，部队后勤管理，军队政治工作学，军事后勤学，后方专业勤务</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108.</w:t>
      </w:r>
      <w:r>
        <w:rPr>
          <w:rFonts w:ascii="仿宋_GB2312" w:eastAsia="仿宋_GB2312" w:hAnsi="仿宋_GB2312" w:cs="仿宋_GB2312" w:hint="eastAsia"/>
          <w:b/>
          <w:bCs/>
          <w:color w:val="333333"/>
          <w:kern w:val="0"/>
          <w:sz w:val="30"/>
          <w:szCs w:val="30"/>
          <w:shd w:val="clear" w:color="auto" w:fill="FFFFFF"/>
          <w:lang/>
        </w:rPr>
        <w:t>兵种指挥类：</w:t>
      </w:r>
      <w:r>
        <w:rPr>
          <w:rFonts w:ascii="仿宋_GB2312" w:eastAsia="仿宋_GB2312" w:hAnsi="仿宋_GB2312" w:cs="仿宋_GB2312" w:hint="eastAsia"/>
          <w:color w:val="333333"/>
          <w:kern w:val="0"/>
          <w:sz w:val="30"/>
          <w:szCs w:val="30"/>
          <w:shd w:val="clear" w:color="auto" w:fill="FFFFFF"/>
          <w:lang/>
        </w:rPr>
        <w:t>炮兵指挥，防空兵指挥，装甲兵指挥，工程兵指挥，防化兵指挥，联合战役学，军种战役学，合同战术学，兵种战术学，武警指挥</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109.</w:t>
      </w:r>
      <w:r>
        <w:rPr>
          <w:rFonts w:ascii="仿宋_GB2312" w:eastAsia="仿宋_GB2312" w:hAnsi="仿宋_GB2312" w:cs="仿宋_GB2312" w:hint="eastAsia"/>
          <w:b/>
          <w:bCs/>
          <w:color w:val="333333"/>
          <w:kern w:val="0"/>
          <w:sz w:val="30"/>
          <w:szCs w:val="30"/>
          <w:shd w:val="clear" w:color="auto" w:fill="FFFFFF"/>
          <w:lang/>
        </w:rPr>
        <w:t>航空航天指挥类：</w:t>
      </w:r>
      <w:r>
        <w:rPr>
          <w:rFonts w:ascii="仿宋_GB2312" w:eastAsia="仿宋_GB2312" w:hAnsi="仿宋_GB2312" w:cs="仿宋_GB2312" w:hint="eastAsia"/>
          <w:color w:val="333333"/>
          <w:kern w:val="0"/>
          <w:sz w:val="30"/>
          <w:szCs w:val="30"/>
          <w:shd w:val="clear" w:color="auto" w:fill="FFFFFF"/>
          <w:lang/>
        </w:rPr>
        <w:t>航空飞行与指挥，地面领航与航空管制，航天指挥</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110.</w:t>
      </w:r>
      <w:r>
        <w:rPr>
          <w:rFonts w:ascii="仿宋_GB2312" w:eastAsia="仿宋_GB2312" w:hAnsi="仿宋_GB2312" w:cs="仿宋_GB2312" w:hint="eastAsia"/>
          <w:b/>
          <w:bCs/>
          <w:color w:val="333333"/>
          <w:kern w:val="0"/>
          <w:sz w:val="30"/>
          <w:szCs w:val="30"/>
          <w:shd w:val="clear" w:color="auto" w:fill="FFFFFF"/>
          <w:lang/>
        </w:rPr>
        <w:t>信息作战指挥类：</w:t>
      </w:r>
      <w:r>
        <w:rPr>
          <w:rFonts w:ascii="仿宋_GB2312" w:eastAsia="仿宋_GB2312" w:hAnsi="仿宋_GB2312" w:cs="仿宋_GB2312" w:hint="eastAsia"/>
          <w:color w:val="333333"/>
          <w:kern w:val="0"/>
          <w:sz w:val="30"/>
          <w:szCs w:val="30"/>
          <w:shd w:val="clear" w:color="auto" w:fill="FFFFFF"/>
          <w:lang/>
        </w:rPr>
        <w:t>侦察与特种兵指挥，通信指挥，电子对抗指挥与工程，军事情报，作战信息管理，预警探测指挥，作战指挥学，军事运筹学，军事通信学，军事情报学，密码学，密码技术应用，军事教育训练学</w:t>
      </w:r>
    </w:p>
    <w:p w:rsidR="00D37184" w:rsidRDefault="004E6B92">
      <w:pPr>
        <w:widowControl/>
        <w:shd w:val="clear" w:color="auto" w:fill="FFFFFF"/>
        <w:spacing w:line="480" w:lineRule="exact"/>
        <w:ind w:firstLineChars="200" w:firstLine="602"/>
        <w:jc w:val="left"/>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kern w:val="0"/>
          <w:sz w:val="30"/>
          <w:szCs w:val="30"/>
          <w:shd w:val="clear" w:color="auto" w:fill="FFFFFF"/>
          <w:lang/>
        </w:rPr>
        <w:t>111.</w:t>
      </w:r>
      <w:r>
        <w:rPr>
          <w:rFonts w:ascii="仿宋_GB2312" w:eastAsia="仿宋_GB2312" w:hAnsi="仿宋_GB2312" w:cs="仿宋_GB2312" w:hint="eastAsia"/>
          <w:b/>
          <w:bCs/>
          <w:color w:val="333333"/>
          <w:kern w:val="0"/>
          <w:sz w:val="30"/>
          <w:szCs w:val="30"/>
          <w:shd w:val="clear" w:color="auto" w:fill="FFFFFF"/>
          <w:lang/>
        </w:rPr>
        <w:t>保障指挥类：</w:t>
      </w:r>
      <w:r>
        <w:rPr>
          <w:rFonts w:ascii="仿宋_GB2312" w:eastAsia="仿宋_GB2312" w:hAnsi="仿宋_GB2312" w:cs="仿宋_GB2312" w:hint="eastAsia"/>
          <w:color w:val="333333"/>
          <w:kern w:val="0"/>
          <w:sz w:val="30"/>
          <w:szCs w:val="30"/>
          <w:shd w:val="clear" w:color="auto" w:fill="FFFFFF"/>
          <w:lang/>
        </w:rPr>
        <w:t>军事交通指挥与工程，汽车指挥，船艇指挥，航空兵场站指挥，国防工程指挥，装备保障指挥，军需勤务指挥，军事装备学</w:t>
      </w:r>
    </w:p>
    <w:p w:rsidR="00D37184" w:rsidRDefault="00D37184">
      <w:pPr>
        <w:ind w:firstLineChars="200" w:firstLine="420"/>
      </w:pPr>
    </w:p>
    <w:sectPr w:rsidR="00D37184" w:rsidSect="00D37184">
      <w:pgSz w:w="11906" w:h="16838"/>
      <w:pgMar w:top="1157" w:right="1576" w:bottom="1157" w:left="151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B92" w:rsidRDefault="004E6B92" w:rsidP="00F67C4F">
      <w:r>
        <w:separator/>
      </w:r>
    </w:p>
  </w:endnote>
  <w:endnote w:type="continuationSeparator" w:id="1">
    <w:p w:rsidR="004E6B92" w:rsidRDefault="004E6B92" w:rsidP="00F67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B92" w:rsidRDefault="004E6B92" w:rsidP="00F67C4F">
      <w:r>
        <w:separator/>
      </w:r>
    </w:p>
  </w:footnote>
  <w:footnote w:type="continuationSeparator" w:id="1">
    <w:p w:rsidR="004E6B92" w:rsidRDefault="004E6B92" w:rsidP="00F67C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FD910DEA"/>
    <w:rsid w:val="EAEFD563"/>
    <w:rsid w:val="FD910DEA"/>
    <w:rsid w:val="FFAC5BD8"/>
    <w:rsid w:val="004E6B92"/>
    <w:rsid w:val="00D37184"/>
    <w:rsid w:val="00F67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84"/>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D37184"/>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37184"/>
    <w:pPr>
      <w:spacing w:beforeAutospacing="1" w:afterAutospacing="1"/>
      <w:jc w:val="left"/>
    </w:pPr>
    <w:rPr>
      <w:rFonts w:cs="Times New Roman"/>
      <w:kern w:val="0"/>
      <w:sz w:val="24"/>
    </w:rPr>
  </w:style>
  <w:style w:type="character" w:styleId="a4">
    <w:name w:val="Strong"/>
    <w:basedOn w:val="a0"/>
    <w:qFormat/>
    <w:rsid w:val="00D37184"/>
    <w:rPr>
      <w:b/>
    </w:rPr>
  </w:style>
  <w:style w:type="paragraph" w:styleId="a5">
    <w:name w:val="header"/>
    <w:basedOn w:val="a"/>
    <w:link w:val="Char"/>
    <w:rsid w:val="00F67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67C4F"/>
    <w:rPr>
      <w:rFonts w:asciiTheme="minorHAnsi" w:eastAsiaTheme="minorEastAsia" w:hAnsiTheme="minorHAnsi" w:cstheme="minorBidi"/>
      <w:kern w:val="2"/>
      <w:sz w:val="18"/>
      <w:szCs w:val="18"/>
    </w:rPr>
  </w:style>
  <w:style w:type="paragraph" w:styleId="a6">
    <w:name w:val="footer"/>
    <w:basedOn w:val="a"/>
    <w:link w:val="Char0"/>
    <w:rsid w:val="00F67C4F"/>
    <w:pPr>
      <w:tabs>
        <w:tab w:val="center" w:pos="4153"/>
        <w:tab w:val="right" w:pos="8306"/>
      </w:tabs>
      <w:snapToGrid w:val="0"/>
      <w:jc w:val="left"/>
    </w:pPr>
    <w:rPr>
      <w:sz w:val="18"/>
      <w:szCs w:val="18"/>
    </w:rPr>
  </w:style>
  <w:style w:type="character" w:customStyle="1" w:styleId="Char0">
    <w:name w:val="页脚 Char"/>
    <w:basedOn w:val="a0"/>
    <w:link w:val="a6"/>
    <w:rsid w:val="00F67C4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4457</Words>
  <Characters>25407</Characters>
  <Application>Microsoft Office Word</Application>
  <DocSecurity>0</DocSecurity>
  <Lines>211</Lines>
  <Paragraphs>59</Paragraphs>
  <ScaleCrop>false</ScaleCrop>
  <Company>Microsoft</Company>
  <LinksUpToDate>false</LinksUpToDate>
  <CharactersWithSpaces>29805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泉州政治部/泉州市公安局政治部</cp:lastModifiedBy>
  <cp:revision>2</cp:revision>
  <dcterms:created xsi:type="dcterms:W3CDTF">2023-01-07T01:24:00Z</dcterms:created>
  <dcterms:modified xsi:type="dcterms:W3CDTF">2023-03-05T17:41:00Z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