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6AFF" w14:textId="77777777" w:rsidR="00223945" w:rsidRPr="00075C1C" w:rsidRDefault="00037BAC" w:rsidP="00037BAC">
      <w:pPr>
        <w:spacing w:line="560" w:lineRule="exact"/>
        <w:ind w:firstLineChars="50" w:firstLine="160"/>
        <w:jc w:val="left"/>
        <w:rPr>
          <w:rFonts w:ascii="仿宋_GB2312" w:eastAsia="仿宋_GB2312" w:hAnsi="宋体" w:cs="方正小标宋简体" w:hint="eastAsia"/>
          <w:kern w:val="0"/>
        </w:rPr>
      </w:pPr>
      <w:r w:rsidRPr="00075C1C">
        <w:rPr>
          <w:rFonts w:ascii="仿宋_GB2312" w:eastAsia="仿宋_GB2312" w:hAnsi="宋体" w:cs="方正小标宋简体" w:hint="eastAsia"/>
          <w:kern w:val="0"/>
        </w:rPr>
        <w:t>附件</w:t>
      </w:r>
      <w:r w:rsidR="00DE4033" w:rsidRPr="00075C1C">
        <w:rPr>
          <w:rFonts w:ascii="仿宋_GB2312" w:eastAsia="仿宋_GB2312" w:hAnsi="宋体" w:cs="方正小标宋简体" w:hint="eastAsia"/>
          <w:kern w:val="0"/>
        </w:rPr>
        <w:t>2</w:t>
      </w:r>
    </w:p>
    <w:p w14:paraId="68E3BEAF" w14:textId="32121CC0" w:rsidR="002F25A4" w:rsidRPr="00E94CD3" w:rsidRDefault="008A36C3" w:rsidP="00107465">
      <w:pPr>
        <w:spacing w:line="560" w:lineRule="exact"/>
        <w:ind w:firstLineChars="50" w:firstLine="220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  <w:r w:rsidRPr="00E94CD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20</w:t>
      </w:r>
      <w:r w:rsidR="00DE4033" w:rsidRPr="00E94CD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2</w:t>
      </w:r>
      <w:r w:rsidR="002F25A4" w:rsidRPr="00E94CD3">
        <w:rPr>
          <w:rFonts w:ascii="方正小标宋简体" w:eastAsia="方正小标宋简体" w:hAnsi="宋体" w:cs="方正小标宋简体"/>
          <w:kern w:val="0"/>
          <w:sz w:val="44"/>
          <w:szCs w:val="44"/>
        </w:rPr>
        <w:t>3</w:t>
      </w:r>
      <w:r w:rsidRPr="00E94CD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年</w:t>
      </w:r>
      <w:r w:rsidR="00C6092B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度</w:t>
      </w:r>
      <w:r w:rsidRPr="00E94CD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济南</w:t>
      </w:r>
      <w:r w:rsidR="002F25A4" w:rsidRPr="00E94CD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高新区管委会代管街道办事处所属事业单位</w:t>
      </w:r>
      <w:r w:rsidRPr="00E94CD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面向本土优秀社区党组织书记招聘</w:t>
      </w:r>
    </w:p>
    <w:p w14:paraId="116DB7F1" w14:textId="3290679D" w:rsidR="008A36C3" w:rsidRPr="00E94CD3" w:rsidRDefault="008A36C3" w:rsidP="00107465">
      <w:pPr>
        <w:spacing w:line="560" w:lineRule="exact"/>
        <w:ind w:firstLineChars="50" w:firstLine="220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  <w:r w:rsidRPr="00E94CD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报名推荐表</w:t>
      </w:r>
    </w:p>
    <w:p w14:paraId="39366354" w14:textId="77777777" w:rsidR="008A36C3" w:rsidRDefault="008A36C3" w:rsidP="00640251">
      <w:pPr>
        <w:spacing w:line="560" w:lineRule="exact"/>
        <w:ind w:firstLineChars="50" w:firstLine="1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:rsidR="008A36C3" w14:paraId="435AE3D1" w14:textId="77777777">
        <w:trPr>
          <w:trHeight w:val="720"/>
        </w:trPr>
        <w:tc>
          <w:tcPr>
            <w:tcW w:w="1100" w:type="dxa"/>
            <w:vAlign w:val="center"/>
          </w:tcPr>
          <w:p w14:paraId="768D71FE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 w14:paraId="2B5B0D5E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14:paraId="5F1C9ECC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14:paraId="6804D52B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C72C36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14:paraId="79BE94F6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 w14:paraId="1F65A611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（一寸彩色</w:t>
            </w:r>
          </w:p>
          <w:p w14:paraId="19A0A807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近照）</w:t>
            </w:r>
          </w:p>
        </w:tc>
      </w:tr>
      <w:tr w:rsidR="008A36C3" w14:paraId="35F6FA3C" w14:textId="77777777">
        <w:trPr>
          <w:trHeight w:val="720"/>
        </w:trPr>
        <w:tc>
          <w:tcPr>
            <w:tcW w:w="1100" w:type="dxa"/>
            <w:vAlign w:val="center"/>
          </w:tcPr>
          <w:p w14:paraId="10E2A983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出生</w:t>
            </w:r>
          </w:p>
          <w:p w14:paraId="628DBF3C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 w14:paraId="72EE46EC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14:paraId="3A23BBAE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 w14:paraId="07E3C41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E5D9C7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 w14:paraId="57E08F11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14:paraId="5CDD6EF8" w14:textId="77777777"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49E30F0A" w14:textId="77777777" w:rsidTr="00F4307B">
        <w:trPr>
          <w:trHeight w:val="1056"/>
        </w:trPr>
        <w:tc>
          <w:tcPr>
            <w:tcW w:w="1100" w:type="dxa"/>
            <w:vAlign w:val="center"/>
          </w:tcPr>
          <w:p w14:paraId="5EEA96FA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政治</w:t>
            </w:r>
          </w:p>
          <w:p w14:paraId="68AEE416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 w14:paraId="18711615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14:paraId="4568E14B" w14:textId="77777777"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户籍</w:t>
            </w:r>
          </w:p>
          <w:p w14:paraId="6397E6E4" w14:textId="77777777"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 w14:paraId="5581A13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1222B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14:paraId="77CA32EC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14:paraId="23107847" w14:textId="77777777"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3E631D7C" w14:textId="77777777">
        <w:trPr>
          <w:trHeight w:val="606"/>
        </w:trPr>
        <w:tc>
          <w:tcPr>
            <w:tcW w:w="2519" w:type="dxa"/>
            <w:gridSpan w:val="2"/>
            <w:vAlign w:val="center"/>
          </w:tcPr>
          <w:p w14:paraId="26C4C4E8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 w14:paraId="65C2BCB0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14:paraId="7ACDA5EB" w14:textId="77777777"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095E54BE" w14:textId="77777777">
        <w:trPr>
          <w:trHeight w:val="467"/>
        </w:trPr>
        <w:tc>
          <w:tcPr>
            <w:tcW w:w="1100" w:type="dxa"/>
            <w:vMerge w:val="restart"/>
            <w:vAlign w:val="center"/>
          </w:tcPr>
          <w:p w14:paraId="7B6EF449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</w:t>
            </w:r>
          </w:p>
          <w:p w14:paraId="6A9E9758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14:paraId="6120EA80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14:paraId="46D1210B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14:paraId="5FED7617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14:paraId="33D83B0E" w14:textId="77777777"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 w14:paraId="21E909A4" w14:textId="77777777">
        <w:trPr>
          <w:trHeight w:val="480"/>
        </w:trPr>
        <w:tc>
          <w:tcPr>
            <w:tcW w:w="1100" w:type="dxa"/>
            <w:vMerge/>
            <w:vAlign w:val="center"/>
          </w:tcPr>
          <w:p w14:paraId="02E5A989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3FA59C33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14:paraId="4F66298B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14:paraId="1D54A240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14:paraId="52E1222D" w14:textId="77777777"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 w14:paraId="12F353C7" w14:textId="77777777">
        <w:trPr>
          <w:trHeight w:val="459"/>
        </w:trPr>
        <w:tc>
          <w:tcPr>
            <w:tcW w:w="1100" w:type="dxa"/>
            <w:vMerge w:val="restart"/>
            <w:vAlign w:val="center"/>
          </w:tcPr>
          <w:p w14:paraId="0423A4A2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在  职</w:t>
            </w:r>
          </w:p>
          <w:p w14:paraId="666F9C56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14:paraId="62CD8600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14:paraId="019AAA63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14:paraId="25873929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14:paraId="4FA89F47" w14:textId="77777777"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 w14:paraId="51AAE0FB" w14:textId="77777777">
        <w:trPr>
          <w:trHeight w:val="473"/>
        </w:trPr>
        <w:tc>
          <w:tcPr>
            <w:tcW w:w="1100" w:type="dxa"/>
            <w:vMerge/>
            <w:vAlign w:val="center"/>
          </w:tcPr>
          <w:p w14:paraId="1BE1C785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 w14:paraId="3FB00512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14:paraId="5EBF4F8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14:paraId="6C5A5BD5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14:paraId="6181F542" w14:textId="77777777"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289FCE97" w14:textId="77777777">
        <w:trPr>
          <w:trHeight w:val="720"/>
        </w:trPr>
        <w:tc>
          <w:tcPr>
            <w:tcW w:w="2519" w:type="dxa"/>
            <w:gridSpan w:val="2"/>
            <w:vAlign w:val="center"/>
          </w:tcPr>
          <w:p w14:paraId="2385EEA1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</w:t>
            </w:r>
          </w:p>
          <w:p w14:paraId="64204A1D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 w14:paraId="45C81A25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2808D184" w14:textId="77777777">
        <w:trPr>
          <w:trHeight w:val="720"/>
        </w:trPr>
        <w:tc>
          <w:tcPr>
            <w:tcW w:w="2519" w:type="dxa"/>
            <w:gridSpan w:val="2"/>
            <w:vAlign w:val="center"/>
          </w:tcPr>
          <w:p w14:paraId="15C545D5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 w14:paraId="4C14C116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5340587C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 w14:paraId="668F71AC" w14:textId="77777777" w:rsidR="008A36C3" w:rsidRPr="00640251" w:rsidRDefault="008A36C3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5E25C828" w14:textId="77777777">
        <w:trPr>
          <w:trHeight w:val="720"/>
        </w:trPr>
        <w:tc>
          <w:tcPr>
            <w:tcW w:w="2519" w:type="dxa"/>
            <w:gridSpan w:val="2"/>
            <w:vAlign w:val="center"/>
          </w:tcPr>
          <w:p w14:paraId="755A7C5B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 w14:paraId="2B61B33C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33DE5DFA" w14:textId="77777777">
        <w:trPr>
          <w:trHeight w:val="720"/>
        </w:trPr>
        <w:tc>
          <w:tcPr>
            <w:tcW w:w="2519" w:type="dxa"/>
            <w:gridSpan w:val="2"/>
            <w:vAlign w:val="center"/>
          </w:tcPr>
          <w:p w14:paraId="6A7C8BAF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 w14:paraId="47079AA8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9C4EFF5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 w14:paraId="63364412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2E830597" w14:textId="77777777">
        <w:trPr>
          <w:trHeight w:val="720"/>
        </w:trPr>
        <w:tc>
          <w:tcPr>
            <w:tcW w:w="2519" w:type="dxa"/>
            <w:gridSpan w:val="2"/>
            <w:vAlign w:val="center"/>
          </w:tcPr>
          <w:p w14:paraId="74C807D3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 w14:paraId="38E118D9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783F9ECD" w14:textId="77777777" w:rsidTr="00F4307B">
        <w:trPr>
          <w:trHeight w:val="2178"/>
        </w:trPr>
        <w:tc>
          <w:tcPr>
            <w:tcW w:w="2519" w:type="dxa"/>
            <w:gridSpan w:val="2"/>
            <w:vAlign w:val="center"/>
          </w:tcPr>
          <w:p w14:paraId="737A33A4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 w14:paraId="321C06DA" w14:textId="77777777"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 w14:paraId="75392C07" w14:textId="77777777">
        <w:trPr>
          <w:trHeight w:val="1080"/>
        </w:trPr>
        <w:tc>
          <w:tcPr>
            <w:tcW w:w="2519" w:type="dxa"/>
            <w:gridSpan w:val="2"/>
            <w:vAlign w:val="center"/>
          </w:tcPr>
          <w:p w14:paraId="3BBC14DC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lastRenderedPageBreak/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 w14:paraId="39791576" w14:textId="77777777"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3B732B04" w14:textId="77777777">
        <w:trPr>
          <w:trHeight w:val="522"/>
        </w:trPr>
        <w:tc>
          <w:tcPr>
            <w:tcW w:w="2519" w:type="dxa"/>
            <w:gridSpan w:val="2"/>
            <w:vMerge w:val="restart"/>
            <w:vAlign w:val="center"/>
          </w:tcPr>
          <w:p w14:paraId="2D5AF26B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家庭主要成员及</w:t>
            </w:r>
          </w:p>
          <w:p w14:paraId="1512BFAD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 w14:paraId="0B500A4C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18A7ACCD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 w14:paraId="739CE7DF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 w14:paraId="6578471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 w14:paraId="524BA7DA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</w:tr>
      <w:tr w:rsidR="008A36C3" w14:paraId="169BA373" w14:textId="77777777">
        <w:trPr>
          <w:trHeight w:val="550"/>
        </w:trPr>
        <w:tc>
          <w:tcPr>
            <w:tcW w:w="2519" w:type="dxa"/>
            <w:gridSpan w:val="2"/>
            <w:vMerge/>
            <w:vAlign w:val="center"/>
          </w:tcPr>
          <w:p w14:paraId="4C46039B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05324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663631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2339C753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7AA0869A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7B58BEC6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54045228" w14:textId="77777777">
        <w:trPr>
          <w:trHeight w:val="486"/>
        </w:trPr>
        <w:tc>
          <w:tcPr>
            <w:tcW w:w="2519" w:type="dxa"/>
            <w:gridSpan w:val="2"/>
            <w:vMerge/>
            <w:vAlign w:val="center"/>
          </w:tcPr>
          <w:p w14:paraId="6BDA2D72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0E50DF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414890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2F89961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4C4F47F8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1888D29B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568D8CD3" w14:textId="77777777">
        <w:trPr>
          <w:trHeight w:val="447"/>
        </w:trPr>
        <w:tc>
          <w:tcPr>
            <w:tcW w:w="2519" w:type="dxa"/>
            <w:gridSpan w:val="2"/>
            <w:vMerge/>
            <w:vAlign w:val="center"/>
          </w:tcPr>
          <w:p w14:paraId="44D0BE2B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1C5835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70A1E7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3CFFDAAF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3E753527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3185013F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2D8FC46C" w14:textId="77777777">
        <w:trPr>
          <w:trHeight w:val="519"/>
        </w:trPr>
        <w:tc>
          <w:tcPr>
            <w:tcW w:w="2519" w:type="dxa"/>
            <w:gridSpan w:val="2"/>
            <w:vMerge/>
            <w:vAlign w:val="center"/>
          </w:tcPr>
          <w:p w14:paraId="0F606AAC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E9112B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445972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41280E15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38B10C4A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7B314E2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5E12EB15" w14:textId="77777777">
        <w:trPr>
          <w:trHeight w:val="458"/>
        </w:trPr>
        <w:tc>
          <w:tcPr>
            <w:tcW w:w="2519" w:type="dxa"/>
            <w:gridSpan w:val="2"/>
            <w:vMerge/>
            <w:vAlign w:val="center"/>
          </w:tcPr>
          <w:p w14:paraId="7F6F3B1F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3C16EF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14:paraId="4148C6A3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1FF91FB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3341F09E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3B8A808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53A2AAB8" w14:textId="77777777">
        <w:trPr>
          <w:trHeight w:val="429"/>
        </w:trPr>
        <w:tc>
          <w:tcPr>
            <w:tcW w:w="2519" w:type="dxa"/>
            <w:gridSpan w:val="2"/>
            <w:vMerge/>
            <w:vAlign w:val="center"/>
          </w:tcPr>
          <w:p w14:paraId="16D17CF7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B3DEA0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14:paraId="7870AA97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154D5679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52FB1DEC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6B7C8E5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222633B6" w14:textId="77777777">
        <w:trPr>
          <w:trHeight w:val="1529"/>
        </w:trPr>
        <w:tc>
          <w:tcPr>
            <w:tcW w:w="2519" w:type="dxa"/>
            <w:gridSpan w:val="2"/>
            <w:vAlign w:val="center"/>
          </w:tcPr>
          <w:p w14:paraId="227C3128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 w14:paraId="11769CFB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0E710DAC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8A36C3" w14:paraId="02798C70" w14:textId="77777777">
        <w:trPr>
          <w:trHeight w:hRule="exact" w:val="1445"/>
        </w:trPr>
        <w:tc>
          <w:tcPr>
            <w:tcW w:w="2519" w:type="dxa"/>
            <w:gridSpan w:val="2"/>
            <w:vAlign w:val="center"/>
          </w:tcPr>
          <w:p w14:paraId="2E9A97BF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 w14:paraId="7BBC50ED" w14:textId="77777777" w:rsidR="008A36C3" w:rsidRPr="00640251" w:rsidRDefault="008A36C3"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38204E97" w14:textId="77777777">
        <w:trPr>
          <w:trHeight w:val="929"/>
        </w:trPr>
        <w:tc>
          <w:tcPr>
            <w:tcW w:w="2519" w:type="dxa"/>
            <w:gridSpan w:val="2"/>
            <w:vAlign w:val="center"/>
          </w:tcPr>
          <w:p w14:paraId="0C0D4D61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 w14:paraId="755E278D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14:paraId="6252DBCB" w14:textId="77777777" w:rsidTr="00F4307B">
        <w:trPr>
          <w:trHeight w:hRule="exact" w:val="1917"/>
        </w:trPr>
        <w:tc>
          <w:tcPr>
            <w:tcW w:w="2519" w:type="dxa"/>
            <w:gridSpan w:val="2"/>
            <w:vAlign w:val="center"/>
          </w:tcPr>
          <w:p w14:paraId="4A73C3A8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 w14:paraId="5625E4D6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 （ 公 章 ）</w:t>
            </w:r>
          </w:p>
          <w:p w14:paraId="06C8D9A9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 w:rsidR="008A36C3" w14:paraId="0C55F0DF" w14:textId="77777777" w:rsidTr="00F4307B">
        <w:trPr>
          <w:trHeight w:hRule="exact" w:val="1092"/>
        </w:trPr>
        <w:tc>
          <w:tcPr>
            <w:tcW w:w="2519" w:type="dxa"/>
            <w:gridSpan w:val="2"/>
            <w:vAlign w:val="center"/>
          </w:tcPr>
          <w:p w14:paraId="1FC6EBD1" w14:textId="77777777"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vAlign w:val="center"/>
          </w:tcPr>
          <w:p w14:paraId="2D516813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14:paraId="27126EC1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14:paraId="092FB164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14:paraId="05B5038D" w14:textId="77777777"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14:paraId="58065AC6" w14:textId="77777777" w:rsidR="008A36C3" w:rsidRDefault="008A36C3">
      <w:pPr>
        <w:spacing w:line="400" w:lineRule="exact"/>
      </w:pPr>
      <w:r>
        <w:rPr>
          <w:rFonts w:ascii="仿宋_GB2312" w:eastAsia="仿宋_GB2312" w:hint="eastAsia"/>
          <w:b/>
        </w:rPr>
        <w:t>正反面打印。一式两份，一份存推荐机关，一份</w:t>
      </w:r>
      <w:proofErr w:type="gramStart"/>
      <w:r>
        <w:rPr>
          <w:rFonts w:ascii="仿宋_GB2312" w:eastAsia="仿宋_GB2312" w:hint="eastAsia"/>
          <w:b/>
        </w:rPr>
        <w:t>存现场</w:t>
      </w:r>
      <w:proofErr w:type="gramEnd"/>
      <w:r>
        <w:rPr>
          <w:rFonts w:ascii="仿宋_GB2312" w:eastAsia="仿宋_GB2312" w:hint="eastAsia"/>
          <w:b/>
        </w:rPr>
        <w:t>审核机关。</w:t>
      </w:r>
    </w:p>
    <w:sectPr w:rsidR="008A36C3" w:rsidSect="00223945">
      <w:headerReference w:type="default" r:id="rId6"/>
      <w:footerReference w:type="even" r:id="rId7"/>
      <w:pgSz w:w="11906" w:h="16838" w:code="9"/>
      <w:pgMar w:top="851" w:right="1531" w:bottom="851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A6B4" w14:textId="77777777" w:rsidR="005F3559" w:rsidRDefault="005F3559" w:rsidP="007E0E1E">
      <w:r>
        <w:separator/>
      </w:r>
    </w:p>
  </w:endnote>
  <w:endnote w:type="continuationSeparator" w:id="0">
    <w:p w14:paraId="5F2CC978" w14:textId="77777777" w:rsidR="005F3559" w:rsidRDefault="005F3559" w:rsidP="007E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1D2" w14:textId="77777777" w:rsidR="008A36C3" w:rsidRDefault="007D04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6C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A5E954" w14:textId="77777777" w:rsidR="008A36C3" w:rsidRDefault="008A36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4C3B" w14:textId="77777777" w:rsidR="005F3559" w:rsidRDefault="005F3559" w:rsidP="007E0E1E">
      <w:r>
        <w:separator/>
      </w:r>
    </w:p>
  </w:footnote>
  <w:footnote w:type="continuationSeparator" w:id="0">
    <w:p w14:paraId="1559F854" w14:textId="77777777" w:rsidR="005F3559" w:rsidRDefault="005F3559" w:rsidP="007E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4791" w14:textId="77777777" w:rsidR="008A36C3" w:rsidRDefault="008A36C3" w:rsidP="00223945">
    <w:pPr>
      <w:pStyle w:val="a6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1EC5C2F"/>
    <w:rsid w:val="00037BAC"/>
    <w:rsid w:val="00075C1C"/>
    <w:rsid w:val="00107465"/>
    <w:rsid w:val="00132322"/>
    <w:rsid w:val="001E5D9A"/>
    <w:rsid w:val="00223945"/>
    <w:rsid w:val="00225290"/>
    <w:rsid w:val="00293A09"/>
    <w:rsid w:val="002A0C36"/>
    <w:rsid w:val="002F25A4"/>
    <w:rsid w:val="00353FE5"/>
    <w:rsid w:val="00412602"/>
    <w:rsid w:val="004E072B"/>
    <w:rsid w:val="005F3559"/>
    <w:rsid w:val="00640251"/>
    <w:rsid w:val="0068259B"/>
    <w:rsid w:val="006E252B"/>
    <w:rsid w:val="00711E31"/>
    <w:rsid w:val="007D0442"/>
    <w:rsid w:val="007E0E1E"/>
    <w:rsid w:val="008A36C3"/>
    <w:rsid w:val="008A6BEC"/>
    <w:rsid w:val="00944800"/>
    <w:rsid w:val="00982F06"/>
    <w:rsid w:val="009941B5"/>
    <w:rsid w:val="009D7347"/>
    <w:rsid w:val="00A4308A"/>
    <w:rsid w:val="00B544A0"/>
    <w:rsid w:val="00C6092B"/>
    <w:rsid w:val="00C96DF5"/>
    <w:rsid w:val="00CB785F"/>
    <w:rsid w:val="00DE4033"/>
    <w:rsid w:val="00E25DBF"/>
    <w:rsid w:val="00E373C0"/>
    <w:rsid w:val="00E717E3"/>
    <w:rsid w:val="00E94CD3"/>
    <w:rsid w:val="00F327B1"/>
    <w:rsid w:val="00F4307B"/>
    <w:rsid w:val="31E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B0F56"/>
  <w15:docId w15:val="{19E9A4B7-F7B2-4024-BE0A-DEA18F6F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1E"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225290"/>
    <w:rPr>
      <w:rFonts w:ascii="Calibri" w:hAnsi="Calibri" w:cs="Times New Roman"/>
      <w:sz w:val="18"/>
      <w:szCs w:val="18"/>
    </w:rPr>
  </w:style>
  <w:style w:type="character" w:styleId="a5">
    <w:name w:val="page number"/>
    <w:uiPriority w:val="99"/>
    <w:rsid w:val="007E0E1E"/>
    <w:rPr>
      <w:rFonts w:cs="Times New Roman"/>
    </w:rPr>
  </w:style>
  <w:style w:type="paragraph" w:styleId="a6">
    <w:name w:val="header"/>
    <w:basedOn w:val="a"/>
    <w:link w:val="a7"/>
    <w:uiPriority w:val="99"/>
    <w:rsid w:val="00F4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22529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ggk</dc:creator>
  <cp:keywords/>
  <dc:description/>
  <cp:lastModifiedBy>RLZY1</cp:lastModifiedBy>
  <cp:revision>16</cp:revision>
  <cp:lastPrinted>2019-11-08T03:05:00Z</cp:lastPrinted>
  <dcterms:created xsi:type="dcterms:W3CDTF">2019-08-05T07:13:00Z</dcterms:created>
  <dcterms:modified xsi:type="dcterms:W3CDTF">2023-06-12T00:49:00Z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