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2023年日照经济技术开发区教育系统</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公开</w:t>
      </w:r>
      <w:r>
        <w:rPr>
          <w:rFonts w:hint="eastAsia" w:eastAsia="方正小标宋简体" w:cs="Times New Roman"/>
          <w:b w:val="0"/>
          <w:bCs/>
          <w:color w:val="auto"/>
          <w:spacing w:val="16"/>
          <w:sz w:val="44"/>
          <w:szCs w:val="44"/>
          <w:u w:val="none"/>
          <w:lang w:eastAsia="zh-CN"/>
        </w:rPr>
        <w:t>招聘教师</w:t>
      </w: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default" w:ascii="Times New Roman" w:hAns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rPr>
        <w:t>学历学位证书取得时间有什么要求？</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的学历、学位证书，</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w:t>
      </w: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年7月</w:t>
      </w: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rPr>
        <w:t>前取得</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rPr>
        <w:t>对暂未取得国（境）外</w:t>
      </w:r>
      <w:r>
        <w:rPr>
          <w:rFonts w:hint="default" w:ascii="Times New Roman" w:hAnsi="Times New Roman" w:eastAsia="仿宋_GB2312" w:cs="Times New Roman"/>
          <w:color w:val="auto"/>
          <w:sz w:val="32"/>
          <w:szCs w:val="32"/>
          <w:highlight w:val="none"/>
          <w:u w:val="none"/>
          <w:shd w:val="clear" w:color="auto" w:fill="auto"/>
          <w:lang w:eastAsia="zh-CN"/>
        </w:rPr>
        <w:t>学历</w:t>
      </w:r>
      <w:r>
        <w:rPr>
          <w:rFonts w:hint="default" w:ascii="Times New Roman" w:hAnsi="Times New Roman" w:eastAsia="仿宋_GB2312" w:cs="Times New Roman"/>
          <w:color w:val="auto"/>
          <w:sz w:val="32"/>
          <w:szCs w:val="32"/>
          <w:highlight w:val="none"/>
          <w:u w:val="none"/>
          <w:shd w:val="clear" w:color="auto" w:fill="auto"/>
        </w:rPr>
        <w:t>学位认证的留学</w:t>
      </w:r>
      <w:r>
        <w:rPr>
          <w:rFonts w:hint="default" w:ascii="Times New Roman" w:hAnsi="Times New Roman" w:eastAsia="仿宋_GB2312" w:cs="Times New Roman"/>
          <w:color w:val="auto"/>
          <w:sz w:val="32"/>
          <w:szCs w:val="32"/>
          <w:highlight w:val="none"/>
          <w:u w:val="none"/>
          <w:shd w:val="clear" w:color="auto" w:fill="auto"/>
          <w:lang w:eastAsia="zh-CN"/>
        </w:rPr>
        <w:t>回国</w:t>
      </w:r>
      <w:r>
        <w:rPr>
          <w:rFonts w:hint="default" w:ascii="Times New Roman" w:hAnsi="Times New Roman" w:eastAsia="仿宋_GB2312" w:cs="Times New Roman"/>
          <w:color w:val="auto"/>
          <w:sz w:val="32"/>
          <w:szCs w:val="32"/>
          <w:highlight w:val="none"/>
          <w:u w:val="none"/>
          <w:shd w:val="clear" w:color="auto" w:fill="auto"/>
        </w:rPr>
        <w:t>人员，可采取“承诺＋容缺”方式，允许先行参加考试，</w:t>
      </w:r>
      <w:r>
        <w:rPr>
          <w:rFonts w:hint="default" w:ascii="Times New Roman" w:hAnsi="Times New Roman" w:eastAsia="仿宋_GB2312" w:cs="Times New Roman"/>
          <w:color w:val="auto"/>
          <w:sz w:val="32"/>
          <w:szCs w:val="32"/>
          <w:highlight w:val="none"/>
          <w:u w:val="none"/>
          <w:shd w:val="clear" w:color="auto" w:fill="auto"/>
          <w:lang w:eastAsia="zh-CN"/>
        </w:rPr>
        <w:t>在考察或体检阶段提供国（境）外</w:t>
      </w:r>
      <w:r>
        <w:rPr>
          <w:rFonts w:hint="default" w:ascii="Times New Roman" w:hAnsi="Times New Roman" w:eastAsia="仿宋_GB2312" w:cs="Times New Roman"/>
          <w:color w:val="auto"/>
          <w:sz w:val="32"/>
          <w:szCs w:val="32"/>
          <w:highlight w:val="none"/>
          <w:u w:val="none"/>
          <w:shd w:val="clear" w:color="auto" w:fill="auto"/>
        </w:rPr>
        <w:t>学历学位认证</w:t>
      </w:r>
      <w:r>
        <w:rPr>
          <w:rFonts w:hint="default" w:ascii="Times New Roman" w:hAnsi="Times New Roman" w:eastAsia="仿宋_GB2312" w:cs="Times New Roman"/>
          <w:color w:val="auto"/>
          <w:sz w:val="32"/>
          <w:szCs w:val="32"/>
          <w:highlight w:val="none"/>
          <w:u w:val="none"/>
          <w:shd w:val="clear" w:color="auto" w:fill="auto"/>
          <w:lang w:eastAsia="zh-CN"/>
        </w:rPr>
        <w:t>书。</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w:t>
      </w: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u w:val="none"/>
        </w:rPr>
        <w:t>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5.岗位汇总表中所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trike/>
          <w:color w:val="auto"/>
          <w:sz w:val="32"/>
          <w:szCs w:val="32"/>
          <w:highlight w:val="cyan"/>
          <w:u w:val="none"/>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大学专科、</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的专业要求，一般</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另有规定的，须从其规定。</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w:t>
      </w:r>
      <w:r>
        <w:rPr>
          <w:rFonts w:hint="default" w:ascii="Times New Roman" w:hAnsi="Times New Roman" w:eastAsia="仿宋_GB2312" w:cs="Times New Roman"/>
          <w:i w:val="0"/>
          <w:iCs w:val="0"/>
          <w:caps w:val="0"/>
          <w:color w:val="auto"/>
          <w:spacing w:val="0"/>
          <w:sz w:val="32"/>
          <w:szCs w:val="32"/>
          <w:lang w:val="en-US" w:eastAsia="zh-CN"/>
        </w:rPr>
        <w:t>或专业学位</w:t>
      </w:r>
      <w:r>
        <w:rPr>
          <w:rFonts w:hint="default" w:ascii="Times New Roman" w:hAnsi="Times New Roman" w:eastAsia="仿宋_GB2312" w:cs="Times New Roman"/>
          <w:i w:val="0"/>
          <w:iCs w:val="0"/>
          <w:caps w:val="0"/>
          <w:color w:val="auto"/>
          <w:spacing w:val="0"/>
          <w:sz w:val="32"/>
          <w:szCs w:val="32"/>
        </w:rPr>
        <w:t>均符合要求。</w:t>
      </w:r>
      <w:r>
        <w:rPr>
          <w:rFonts w:hint="default" w:ascii="Times New Roman" w:hAnsi="Times New Roman" w:eastAsia="仿宋_GB2312" w:cs="Times New Roman"/>
          <w:strike w:val="0"/>
          <w:color w:val="auto"/>
          <w:sz w:val="32"/>
          <w:szCs w:val="32"/>
          <w:highlight w:val="none"/>
          <w:u w:val="none"/>
        </w:rPr>
        <w:t>其中，202</w:t>
      </w:r>
      <w:r>
        <w:rPr>
          <w:rFonts w:hint="default" w:ascii="Times New Roman" w:hAnsi="Times New Roman" w:eastAsia="仿宋_GB2312" w:cs="Times New Roman"/>
          <w:strike w:val="0"/>
          <w:color w:val="auto"/>
          <w:sz w:val="32"/>
          <w:szCs w:val="32"/>
          <w:highlight w:val="none"/>
          <w:u w:val="none"/>
          <w:lang w:val="en-US" w:eastAsia="zh-CN"/>
        </w:rPr>
        <w:t>3</w:t>
      </w:r>
      <w:r>
        <w:rPr>
          <w:rFonts w:hint="default" w:ascii="Times New Roman" w:hAnsi="Times New Roman" w:eastAsia="仿宋_GB2312" w:cs="Times New Roman"/>
          <w:strike w:val="0"/>
          <w:color w:val="auto"/>
          <w:sz w:val="32"/>
          <w:szCs w:val="32"/>
          <w:highlight w:val="none"/>
          <w:u w:val="none"/>
        </w:rPr>
        <w:t>年国内普通高等学历教育的应届毕业生和</w:t>
      </w:r>
      <w:r>
        <w:rPr>
          <w:rFonts w:hint="default" w:ascii="Times New Roman" w:hAnsi="Times New Roman" w:eastAsia="仿宋_GB2312" w:cs="Times New Roman"/>
          <w:color w:val="auto"/>
          <w:sz w:val="32"/>
          <w:szCs w:val="32"/>
          <w:highlight w:val="none"/>
          <w:u w:val="none"/>
          <w:lang w:eastAsia="zh-CN"/>
        </w:rPr>
        <w:t>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default" w:ascii="Times New Roman" w:hAnsi="Times New Roman" w:eastAsia="仿宋_GB2312" w:cs="Times New Roman"/>
          <w:strike w:val="0"/>
          <w:color w:val="auto"/>
          <w:sz w:val="32"/>
          <w:szCs w:val="32"/>
          <w:highlight w:val="none"/>
          <w:u w:val="none"/>
          <w:lang w:val="en-US" w:eastAsia="zh-CN"/>
        </w:rPr>
        <w:t>3</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bookmarkStart w:id="0" w:name="_GoBack"/>
      <w:bookmarkEnd w:id="0"/>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color w:val="auto"/>
          <w:sz w:val="32"/>
          <w:szCs w:val="32"/>
          <w:u w:val="none"/>
        </w:rPr>
        <w:t>家庭成员及其主要社会关系，必须填写姓名、工作单位及职务。学习和工作经历，必须从高中阶段开始填写</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default" w:ascii="Times New Roman" w:hAnsi="Times New Roman" w:eastAsia="仿宋_GB2312" w:cs="Times New Roman"/>
          <w:color w:val="auto"/>
          <w:sz w:val="32"/>
          <w:szCs w:val="32"/>
          <w:u w:val="none"/>
          <w:lang w:eastAsia="zh-CN"/>
        </w:rPr>
        <w:t>（无美颜、无</w:t>
      </w:r>
      <w:r>
        <w:rPr>
          <w:rFonts w:hint="default" w:ascii="Times New Roman" w:hAnsi="Times New Roman" w:eastAsia="仿宋_GB2312" w:cs="Times New Roman"/>
          <w:color w:val="auto"/>
          <w:sz w:val="32"/>
          <w:szCs w:val="32"/>
          <w:u w:val="none"/>
          <w:lang w:val="en-US" w:eastAsia="zh-CN"/>
        </w:rPr>
        <w:t>PS痕迹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9.</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sz w:val="32"/>
          <w:szCs w:val="32"/>
          <w:shd w:val="clear" w:color="auto" w:fill="FFFFFF"/>
          <w:lang w:eastAsia="zh-CN"/>
        </w:rPr>
        <w:t>在</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月2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日</w:t>
      </w:r>
      <w:r>
        <w:rPr>
          <w:rFonts w:hint="eastAsia" w:eastAsia="仿宋_GB2312" w:cs="Times New Roman"/>
          <w:sz w:val="32"/>
          <w:szCs w:val="32"/>
          <w:shd w:val="clear" w:color="auto" w:fill="FFFFFF"/>
          <w:lang w:val="en-US" w:eastAsia="zh-CN"/>
        </w:rPr>
        <w:t>8</w:t>
      </w:r>
      <w:r>
        <w:rPr>
          <w:rFonts w:hint="default" w:ascii="Times New Roman" w:hAnsi="Times New Roman" w:eastAsia="仿宋_GB2312" w:cs="Times New Roman"/>
          <w:sz w:val="32"/>
          <w:szCs w:val="32"/>
          <w:shd w:val="clear" w:color="auto" w:fill="FFFFFF"/>
        </w:rPr>
        <w:t>:</w:t>
      </w:r>
      <w:r>
        <w:rPr>
          <w:rFonts w:hint="eastAsia"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0—</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月2</w:t>
      </w:r>
      <w:r>
        <w:rPr>
          <w:rFonts w:hint="default" w:ascii="Times New Roman" w:hAnsi="Times New Roman" w:eastAsia="仿宋_GB2312" w:cs="Times New Roman"/>
          <w:sz w:val="32"/>
          <w:szCs w:val="32"/>
          <w:shd w:val="clear" w:color="auto" w:fill="FFFFFF"/>
          <w:lang w:val="en-US" w:eastAsia="zh-CN"/>
        </w:rPr>
        <w:t>7</w:t>
      </w:r>
      <w:r>
        <w:rPr>
          <w:rFonts w:hint="default" w:ascii="Times New Roman" w:hAnsi="Times New Roman" w:eastAsia="仿宋_GB2312" w:cs="Times New Roman"/>
          <w:sz w:val="32"/>
          <w:szCs w:val="32"/>
          <w:shd w:val="clear" w:color="auto" w:fill="FFFFFF"/>
        </w:rPr>
        <w:t>日1</w:t>
      </w:r>
      <w:r>
        <w:rPr>
          <w:rFonts w:hint="eastAsia" w:eastAsia="仿宋_GB2312" w:cs="Times New Roman"/>
          <w:sz w:val="32"/>
          <w:szCs w:val="32"/>
          <w:shd w:val="clear" w:color="auto" w:fill="FFFFFF"/>
          <w:lang w:val="en-US" w:eastAsia="zh-CN"/>
        </w:rPr>
        <w:t>8</w:t>
      </w:r>
      <w:r>
        <w:rPr>
          <w:rFonts w:hint="default" w:ascii="Times New Roman" w:hAnsi="Times New Roman" w:eastAsia="仿宋_GB2312" w:cs="Times New Roman"/>
          <w:sz w:val="32"/>
          <w:szCs w:val="32"/>
          <w:shd w:val="clear" w:color="auto" w:fill="FFFFFF"/>
        </w:rPr>
        <w:t>:00</w:t>
      </w:r>
      <w:r>
        <w:rPr>
          <w:rFonts w:hint="default" w:ascii="Times New Roman" w:hAnsi="Times New Roman" w:eastAsia="仿宋_GB2312" w:cs="Times New Roman"/>
          <w:sz w:val="32"/>
          <w:szCs w:val="32"/>
          <w:shd w:val="clear" w:color="auto" w:fill="FFFFFF"/>
          <w:lang w:eastAsia="zh-CN"/>
        </w:rPr>
        <w:t>报名时间内已经提交</w:t>
      </w:r>
      <w:r>
        <w:rPr>
          <w:rFonts w:hint="default" w:ascii="Times New Roman" w:hAnsi="Times New Roman" w:eastAsia="仿宋_GB2312" w:cs="Times New Roman"/>
          <w:sz w:val="32"/>
          <w:szCs w:val="32"/>
          <w:highlight w:val="none"/>
          <w:shd w:val="clear" w:color="auto" w:fill="FFFFFF"/>
        </w:rPr>
        <w:t>报名信息</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尚未审核或未通过网上审核的，在202</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rPr>
        <w:t>年</w:t>
      </w:r>
      <w:r>
        <w:rPr>
          <w:rFonts w:hint="default" w:ascii="Times New Roman" w:hAnsi="Times New Roman" w:eastAsia="仿宋_GB2312" w:cs="Times New Roman"/>
          <w:sz w:val="32"/>
          <w:szCs w:val="32"/>
          <w:highlight w:val="none"/>
          <w:shd w:val="clear" w:color="auto" w:fill="FFFFFF"/>
          <w:lang w:val="en-US" w:eastAsia="zh-CN"/>
        </w:rPr>
        <w:t>6</w:t>
      </w:r>
      <w:r>
        <w:rPr>
          <w:rFonts w:hint="default" w:ascii="Times New Roman" w:hAnsi="Times New Roman" w:eastAsia="仿宋_GB2312" w:cs="Times New Roman"/>
          <w:sz w:val="32"/>
          <w:szCs w:val="32"/>
          <w:highlight w:val="none"/>
          <w:shd w:val="clear" w:color="auto" w:fill="FFFFFF"/>
        </w:rPr>
        <w:t>月2</w:t>
      </w:r>
      <w:r>
        <w:rPr>
          <w:rFonts w:hint="default" w:ascii="Times New Roman" w:hAnsi="Times New Roman" w:eastAsia="仿宋_GB2312" w:cs="Times New Roman"/>
          <w:sz w:val="32"/>
          <w:szCs w:val="32"/>
          <w:highlight w:val="none"/>
          <w:shd w:val="clear" w:color="auto" w:fill="FFFFFF"/>
          <w:lang w:val="en-US" w:eastAsia="zh-CN"/>
        </w:rPr>
        <w:t>8</w:t>
      </w:r>
      <w:r>
        <w:rPr>
          <w:rFonts w:hint="default" w:ascii="Times New Roman" w:hAnsi="Times New Roman" w:eastAsia="仿宋_GB2312" w:cs="Times New Roman"/>
          <w:sz w:val="32"/>
          <w:szCs w:val="32"/>
          <w:highlight w:val="none"/>
          <w:shd w:val="clear" w:color="auto" w:fill="FFFFFF"/>
        </w:rPr>
        <w:t>日1</w:t>
      </w:r>
      <w:r>
        <w:rPr>
          <w:rFonts w:hint="eastAsia"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:00之前可以更改、补充报名信息或改报其他岗位。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shd w:val="clear" w:color="auto" w:fill="FFFFFF"/>
        </w:rPr>
        <w:t>进入面试的应聘人员，需按招聘岗位要求，在规定时间内向招聘单位主管部门提交</w:t>
      </w:r>
      <w:r>
        <w:rPr>
          <w:rFonts w:hint="default" w:ascii="Times New Roman" w:hAnsi="Times New Roman" w:eastAsia="仿宋_GB2312" w:cs="Times New Roman"/>
          <w:sz w:val="32"/>
          <w:szCs w:val="32"/>
          <w:highlight w:val="none"/>
        </w:rPr>
        <w:t>本人相关证明材料（原件审查后退回，复印件留存备查）。相关证明材料主要包括：</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1</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笔试准考证、《202</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rPr>
        <w:t>年日照经济技术开发区教育系统公开</w:t>
      </w:r>
      <w:r>
        <w:rPr>
          <w:rFonts w:hint="eastAsia" w:eastAsia="仿宋_GB2312" w:cs="Times New Roman"/>
          <w:sz w:val="32"/>
          <w:szCs w:val="32"/>
          <w:highlight w:val="none"/>
          <w:shd w:val="clear" w:color="auto" w:fill="FFFFFF"/>
          <w:lang w:eastAsia="zh-CN"/>
        </w:rPr>
        <w:t>招聘教师</w:t>
      </w:r>
      <w:r>
        <w:rPr>
          <w:rFonts w:hint="default" w:ascii="Times New Roman" w:hAnsi="Times New Roman" w:eastAsia="仿宋_GB2312" w:cs="Times New Roman"/>
          <w:sz w:val="32"/>
          <w:szCs w:val="32"/>
          <w:highlight w:val="none"/>
          <w:shd w:val="clear" w:color="auto" w:fill="FFFFFF"/>
        </w:rPr>
        <w:t>报名登记表》和《202</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rPr>
        <w:t>年日照经济技术开发区教育系统公开</w:t>
      </w:r>
      <w:r>
        <w:rPr>
          <w:rFonts w:hint="eastAsia" w:eastAsia="仿宋_GB2312" w:cs="Times New Roman"/>
          <w:sz w:val="32"/>
          <w:szCs w:val="32"/>
          <w:highlight w:val="none"/>
          <w:shd w:val="clear" w:color="auto" w:fill="FFFFFF"/>
          <w:lang w:eastAsia="zh-CN"/>
        </w:rPr>
        <w:t>招聘教师</w:t>
      </w:r>
      <w:r>
        <w:rPr>
          <w:rFonts w:hint="default" w:ascii="Times New Roman" w:hAnsi="Times New Roman" w:eastAsia="仿宋_GB2312" w:cs="Times New Roman"/>
          <w:sz w:val="32"/>
          <w:szCs w:val="32"/>
          <w:highlight w:val="none"/>
          <w:shd w:val="clear" w:color="auto" w:fill="FFFFFF"/>
        </w:rPr>
        <w:t>诚信承诺书》。</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shd w:val="clear" w:color="auto" w:fill="FFFFFF"/>
        </w:rPr>
        <w:t>有效期内</w:t>
      </w:r>
      <w:r>
        <w:rPr>
          <w:rFonts w:hint="default" w:ascii="Times New Roman" w:hAnsi="Times New Roman" w:eastAsia="仿宋_GB2312" w:cs="Times New Roman"/>
          <w:sz w:val="32"/>
          <w:szCs w:val="32"/>
          <w:highlight w:val="none"/>
        </w:rPr>
        <w:t>二代身份证，国家承认的学历、学位证书（学校尚未颁发学历学位证书的全日制普通高校应届毕业生，可提交学校核发的就业推荐表），</w:t>
      </w:r>
      <w:r>
        <w:rPr>
          <w:rFonts w:hint="default" w:ascii="Times New Roman" w:hAnsi="Times New Roman" w:eastAsia="仿宋_GB2312" w:cs="Times New Roman"/>
          <w:sz w:val="32"/>
          <w:szCs w:val="32"/>
          <w:highlight w:val="none"/>
          <w:shd w:val="clear" w:color="auto" w:fill="FFFFFF"/>
        </w:rPr>
        <w:t>教师资格证，普通话等级证书，</w:t>
      </w:r>
      <w:r>
        <w:rPr>
          <w:rFonts w:hint="default" w:ascii="Times New Roman" w:hAnsi="Times New Roman" w:eastAsia="仿宋_GB2312" w:cs="Times New Roman"/>
          <w:sz w:val="32"/>
          <w:szCs w:val="32"/>
          <w:highlight w:val="none"/>
        </w:rPr>
        <w:t>《教育部学历证书电子注册备案表》（学信网）。</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在职人员（含已签订就业协议的人员）应聘的，还需提交有用人权限部门或单位出具的同意报考证明。</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海归留学人员以国（境）外取得学历、学位应聘的，还需出具国家教育部门的学历、学位认证材料。</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）应</w:t>
      </w:r>
      <w:r>
        <w:rPr>
          <w:rFonts w:hint="default" w:ascii="Times New Roman" w:hAnsi="Times New Roman" w:eastAsia="仿宋_GB2312" w:cs="Times New Roman"/>
          <w:sz w:val="32"/>
          <w:szCs w:val="32"/>
          <w:highlight w:val="none"/>
        </w:rPr>
        <w:t>聘</w:t>
      </w:r>
      <w:r>
        <w:rPr>
          <w:rFonts w:hint="default" w:ascii="Times New Roman" w:hAnsi="Times New Roman" w:eastAsia="仿宋_GB2312" w:cs="Times New Roman"/>
          <w:sz w:val="32"/>
          <w:szCs w:val="32"/>
          <w:highlight w:val="none"/>
          <w:lang w:val="en-US" w:eastAsia="zh-CN"/>
        </w:rPr>
        <w:t>B</w:t>
      </w:r>
      <w:r>
        <w:rPr>
          <w:rFonts w:hint="default" w:ascii="Times New Roman" w:hAnsi="Times New Roman" w:eastAsia="仿宋_GB2312" w:cs="Times New Roman"/>
          <w:sz w:val="32"/>
          <w:szCs w:val="32"/>
          <w:highlight w:val="none"/>
        </w:rPr>
        <w:t>岗位</w:t>
      </w:r>
      <w:r>
        <w:rPr>
          <w:rFonts w:hint="eastAsia" w:eastAsia="仿宋_GB2312" w:cs="Times New Roman"/>
          <w:sz w:val="32"/>
          <w:szCs w:val="32"/>
          <w:highlight w:val="none"/>
          <w:lang w:eastAsia="zh-CN"/>
        </w:rPr>
        <w:t>需</w:t>
      </w:r>
      <w:r>
        <w:rPr>
          <w:rFonts w:hint="default" w:ascii="Times New Roman" w:hAnsi="Times New Roman" w:eastAsia="仿宋_GB2312" w:cs="Times New Roman"/>
          <w:sz w:val="32"/>
          <w:szCs w:val="32"/>
          <w:highlight w:val="none"/>
        </w:rPr>
        <w:t>具有3年及以上中小学任教工作经历</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需提供</w:t>
      </w:r>
      <w:r>
        <w:rPr>
          <w:rFonts w:hint="default" w:ascii="Times New Roman" w:hAnsi="Times New Roman" w:eastAsia="仿宋_GB2312" w:cs="Times New Roman"/>
          <w:sz w:val="32"/>
          <w:szCs w:val="32"/>
          <w:highlight w:val="none"/>
          <w:lang w:val="en-US" w:eastAsia="zh-CN"/>
        </w:rPr>
        <w:t>3年及以上</w:t>
      </w:r>
      <w:r>
        <w:rPr>
          <w:rFonts w:hint="default" w:ascii="Times New Roman" w:hAnsi="Times New Roman" w:eastAsia="仿宋_GB2312" w:cs="Times New Roman"/>
          <w:sz w:val="32"/>
          <w:szCs w:val="32"/>
          <w:highlight w:val="none"/>
          <w:lang w:eastAsia="zh-CN"/>
        </w:rPr>
        <w:t>中小学</w:t>
      </w:r>
      <w:r>
        <w:rPr>
          <w:rFonts w:hint="default" w:ascii="Times New Roman" w:hAnsi="Times New Roman" w:eastAsia="仿宋_GB2312" w:cs="Times New Roman"/>
          <w:sz w:val="32"/>
          <w:szCs w:val="32"/>
          <w:highlight w:val="none"/>
        </w:rPr>
        <w:t>工作经历证明</w:t>
      </w:r>
      <w:r>
        <w:rPr>
          <w:rFonts w:hint="eastAsia"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lang w:val="en-US" w:eastAsia="zh-CN"/>
        </w:rPr>
        <w:t>3年及以上</w:t>
      </w:r>
      <w:r>
        <w:rPr>
          <w:rFonts w:hint="default" w:ascii="Times New Roman" w:hAnsi="Times New Roman" w:eastAsia="仿宋_GB2312" w:cs="Times New Roman"/>
          <w:sz w:val="32"/>
          <w:szCs w:val="32"/>
          <w:highlight w:val="none"/>
          <w:lang w:eastAsia="zh-CN"/>
        </w:rPr>
        <w:t>中小学</w:t>
      </w:r>
      <w:r>
        <w:rPr>
          <w:rFonts w:hint="default" w:ascii="Times New Roman" w:hAnsi="Times New Roman" w:eastAsia="仿宋_GB2312" w:cs="Times New Roman"/>
          <w:sz w:val="32"/>
          <w:szCs w:val="32"/>
          <w:highlight w:val="none"/>
        </w:rPr>
        <w:t>工作劳动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w:t>
      </w:r>
      <w:r>
        <w:rPr>
          <w:rFonts w:hint="default" w:ascii="Times New Roman" w:hAnsi="Times New Roman" w:eastAsia="仿宋_GB2312" w:cs="Times New Roman"/>
          <w:sz w:val="32"/>
          <w:szCs w:val="32"/>
          <w:highlight w:val="none"/>
          <w:lang w:eastAsia="zh-CN"/>
        </w:rPr>
        <w:t>，同时</w:t>
      </w:r>
      <w:r>
        <w:rPr>
          <w:rFonts w:hint="eastAsia" w:eastAsia="仿宋_GB2312" w:cs="Times New Roman"/>
          <w:sz w:val="32"/>
          <w:szCs w:val="32"/>
          <w:highlight w:val="none"/>
          <w:lang w:eastAsia="zh-CN"/>
        </w:rPr>
        <w:t>还需</w:t>
      </w:r>
      <w:r>
        <w:rPr>
          <w:rFonts w:hint="default" w:ascii="Times New Roman" w:hAnsi="Times New Roman" w:eastAsia="仿宋_GB2312" w:cs="Times New Roman"/>
          <w:sz w:val="32"/>
          <w:szCs w:val="32"/>
          <w:highlight w:val="none"/>
          <w:lang w:eastAsia="zh-CN"/>
        </w:rPr>
        <w:t>提交与</w:t>
      </w:r>
      <w:r>
        <w:rPr>
          <w:rFonts w:hint="default" w:ascii="Times New Roman" w:hAnsi="Times New Roman" w:eastAsia="仿宋_GB2312" w:cs="Times New Roman"/>
          <w:sz w:val="32"/>
          <w:szCs w:val="32"/>
          <w:highlight w:val="none"/>
        </w:rPr>
        <w:t>劳动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w:t>
      </w:r>
      <w:r>
        <w:rPr>
          <w:rFonts w:hint="default" w:ascii="Times New Roman" w:hAnsi="Times New Roman" w:eastAsia="仿宋_GB2312" w:cs="Times New Roman"/>
          <w:sz w:val="32"/>
          <w:szCs w:val="32"/>
          <w:highlight w:val="none"/>
          <w:lang w:eastAsia="zh-CN"/>
        </w:rPr>
        <w:t>时间对应的</w:t>
      </w:r>
      <w:r>
        <w:rPr>
          <w:rFonts w:hint="default" w:ascii="Times New Roman" w:hAnsi="Times New Roman" w:eastAsia="仿宋_GB2312" w:cs="Times New Roman"/>
          <w:sz w:val="32"/>
          <w:szCs w:val="32"/>
          <w:highlight w:val="none"/>
        </w:rPr>
        <w:t>社保缴费证明。在不同单位从事相关工作的，应分段提供。工作经历年限按足年足月累计，以202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日为截止日期。高校毕业生在校期间的社会实践、实习、兼职等不作为工作经历。</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岗位要求的其他材料。</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在面试前的资格审查时，考生须提交以上材料原件及复印件（使用A4纸复印）各一份。</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面试人选未在规定的资格审查时间内向招聘单位主管部门提交有关材料的，视为弃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最后一名如有数名考生笔试成绩相同，一并确定为参加面试人选。</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资格审查具体时间、地点另行通知。</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default" w:ascii="Times New Roman" w:hAnsi="Times New Roman" w:eastAsia="仿宋_GB2312" w:cs="Times New Roman"/>
          <w:color w:val="auto"/>
          <w:sz w:val="32"/>
          <w:szCs w:val="32"/>
          <w:highlight w:val="none"/>
          <w:lang w:val="en-US" w:eastAsia="zh-CN"/>
        </w:rPr>
        <w:t>kfqjyrc</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default" w:ascii="Times New Roman" w:hAnsi="Times New Roman" w:eastAsia="仿宋_GB2312" w:cs="Times New Roman"/>
          <w:color w:val="auto"/>
          <w:sz w:val="32"/>
          <w:szCs w:val="32"/>
          <w:highlight w:val="none"/>
          <w:lang w:val="en-US" w:eastAsia="zh-CN"/>
        </w:rPr>
        <w:t>2959921</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lang w:val="en-US" w:eastAsia="zh-CN"/>
        </w:rPr>
        <w:t>2023年6月28日1</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:00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default"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lang w:val="en-US" w:eastAsia="zh-CN"/>
        </w:rPr>
        <w:t>日照经济技术开发区教育系统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15.面试方式及内容有哪些？</w:t>
      </w:r>
    </w:p>
    <w:p>
      <w:pPr>
        <w:keepNext w:val="0"/>
        <w:keepLines w:val="0"/>
        <w:pageBreakBefore w:val="0"/>
        <w:widowControl/>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面试采取试讲的方式进行，试讲内容为所报学科现行学段通用教材。备课时间30分钟，讲课时间在10分钟以内。</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音乐、体育、美术、学前教育学科增加专业技能测试。专业技能测试的内容为：</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音乐学科</w:t>
      </w:r>
      <w:r>
        <w:rPr>
          <w:rFonts w:hint="default" w:ascii="Times New Roman" w:hAnsi="Times New Roman" w:eastAsia="仿宋_GB2312" w:cs="Times New Roman"/>
          <w:sz w:val="32"/>
          <w:szCs w:val="32"/>
        </w:rPr>
        <w:t>：必考项为声乐、钢琴，自选项为器乐（键盘乐器除外）或舞蹈，</w:t>
      </w:r>
      <w:r>
        <w:rPr>
          <w:rFonts w:hint="default" w:ascii="Times New Roman" w:hAnsi="Times New Roman" w:eastAsia="仿宋_GB2312" w:cs="Times New Roman"/>
          <w:sz w:val="32"/>
          <w:szCs w:val="32"/>
          <w:shd w:val="clear" w:color="auto" w:fill="FFFFFF"/>
        </w:rPr>
        <w:t>每项考试时间控制在3分钟左右，但总时间不能超过10分钟。其中，声乐采取清唱方式，钢琴曲目自选（不准携带任何乐谱），自选项目用的乐器、道具及伴奏音乐等自备，并自带播放器（禁止用手机等通讯工具作为播放器）。自选项目为舞蹈的可穿练功服，但不能穿演出服，不得使用道具。</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体育学科：考试项目为100米、立定跳远、原地推铅球。</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美术学科：考试项目为素描、彩画、软笔书法（限字体及文字）。</w:t>
      </w:r>
    </w:p>
    <w:p>
      <w:pPr>
        <w:pStyle w:val="5"/>
        <w:widowControl/>
        <w:shd w:val="clear" w:color="auto" w:fill="FFFFFF"/>
        <w:spacing w:beforeAutospacing="0" w:afterAutospacing="0" w:line="540" w:lineRule="exact"/>
        <w:ind w:firstLine="640" w:firstLineChars="200"/>
        <w:jc w:val="both"/>
        <w:textAlignment w:val="baseline"/>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rPr>
        <w:t>学前教育学科：考试项目为</w:t>
      </w:r>
      <w:r>
        <w:rPr>
          <w:rFonts w:hint="default" w:ascii="Times New Roman" w:hAnsi="Times New Roman" w:eastAsia="仿宋_GB2312" w:cs="Times New Roman"/>
          <w:kern w:val="2"/>
          <w:sz w:val="32"/>
          <w:szCs w:val="32"/>
        </w:rPr>
        <w:t>声乐、钢琴、舞蹈，三项分别独立考试，</w:t>
      </w:r>
      <w:r>
        <w:rPr>
          <w:rFonts w:hint="default" w:ascii="Times New Roman" w:hAnsi="Times New Roman" w:eastAsia="仿宋_GB2312" w:cs="Times New Roman"/>
          <w:sz w:val="32"/>
          <w:szCs w:val="32"/>
          <w:shd w:val="clear" w:color="auto" w:fill="FFFFFF"/>
        </w:rPr>
        <w:t>每项考试时间控制在3分钟左右，但总时间不能超过10分钟。</w:t>
      </w:r>
      <w:r>
        <w:rPr>
          <w:rFonts w:hint="default" w:ascii="Times New Roman" w:hAnsi="Times New Roman" w:eastAsia="仿宋_GB2312" w:cs="Times New Roman"/>
          <w:kern w:val="2"/>
          <w:sz w:val="32"/>
          <w:szCs w:val="32"/>
        </w:rPr>
        <w:t>其中，声乐采取清唱方式，</w:t>
      </w:r>
      <w:r>
        <w:rPr>
          <w:rFonts w:hint="default" w:ascii="Times New Roman" w:hAnsi="Times New Roman" w:eastAsia="仿宋_GB2312" w:cs="Times New Roman"/>
          <w:sz w:val="32"/>
          <w:szCs w:val="32"/>
          <w:shd w:val="clear" w:color="auto" w:fill="FFFFFF"/>
        </w:rPr>
        <w:t>钢琴曲目自选（不准携带任何乐谱），</w:t>
      </w:r>
      <w:r>
        <w:rPr>
          <w:rFonts w:hint="default" w:ascii="Times New Roman" w:hAnsi="Times New Roman" w:eastAsia="仿宋_GB2312" w:cs="Times New Roman"/>
          <w:kern w:val="2"/>
          <w:sz w:val="32"/>
          <w:szCs w:val="32"/>
        </w:rPr>
        <w:t>舞蹈伴奏音乐自备，并自带播放器（禁止用手机等通讯工具作为播放器），舞蹈项目可穿练功服，不得穿演出服，</w:t>
      </w:r>
      <w:r>
        <w:rPr>
          <w:rFonts w:hint="default" w:ascii="Times New Roman" w:hAnsi="Times New Roman" w:eastAsia="仿宋_GB2312" w:cs="Times New Roman"/>
          <w:sz w:val="32"/>
          <w:szCs w:val="32"/>
          <w:shd w:val="clear" w:color="auto" w:fill="FFFFFF"/>
        </w:rPr>
        <w:t>不得使用道具。</w:t>
      </w:r>
    </w:p>
    <w:p>
      <w:pPr>
        <w:keepNext w:val="0"/>
        <w:keepLines w:val="0"/>
        <w:pageBreakBefore w:val="0"/>
        <w:kinsoku/>
        <w:wordWrap/>
        <w:overflowPunct/>
        <w:topLinePunct w:val="0"/>
        <w:autoSpaceDN/>
        <w:bidi w:val="0"/>
        <w:spacing w:line="540" w:lineRule="exact"/>
        <w:ind w:right="0" w:rightChars="0"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面试采用百分制计算应聘人</w:t>
      </w:r>
      <w:r>
        <w:rPr>
          <w:rFonts w:hint="default" w:ascii="Times New Roman" w:hAnsi="Times New Roman" w:eastAsia="仿宋_GB2312" w:cs="Times New Roman"/>
          <w:sz w:val="32"/>
          <w:szCs w:val="32"/>
        </w:rPr>
        <w:t>员的成绩，</w:t>
      </w:r>
      <w:r>
        <w:rPr>
          <w:rFonts w:hint="default" w:ascii="Times New Roman" w:hAnsi="Times New Roman" w:eastAsia="仿宋_GB2312" w:cs="Times New Roman"/>
          <w:color w:val="000000"/>
          <w:sz w:val="32"/>
          <w:szCs w:val="32"/>
        </w:rPr>
        <w:t>面试成绩由考官当场评判，</w:t>
      </w:r>
      <w:r>
        <w:rPr>
          <w:rFonts w:hint="default" w:ascii="Times New Roman" w:hAnsi="Times New Roman" w:eastAsia="仿宋_GB2312" w:cs="Times New Roman"/>
          <w:kern w:val="0"/>
          <w:sz w:val="32"/>
          <w:szCs w:val="32"/>
        </w:rPr>
        <w:t>待本场所有考生面试结束后，统一宣布面试成绩</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rPr>
        <w:t>音乐、体育、美术、学前教育岗位</w:t>
      </w:r>
      <w:r>
        <w:rPr>
          <w:rFonts w:hint="default" w:ascii="Times New Roman" w:hAnsi="Times New Roman" w:eastAsia="仿宋_GB2312" w:cs="Times New Roman"/>
          <w:kern w:val="0"/>
          <w:sz w:val="32"/>
          <w:szCs w:val="32"/>
        </w:rPr>
        <w:t>按专业技能测试占60%、试讲占40%的比例计算</w:t>
      </w:r>
      <w:r>
        <w:rPr>
          <w:rFonts w:hint="eastAsia" w:eastAsia="仿宋_GB2312" w:cs="Times New Roman"/>
          <w:kern w:val="0"/>
          <w:sz w:val="32"/>
          <w:szCs w:val="32"/>
          <w:lang w:eastAsia="zh-CN"/>
        </w:rPr>
        <w:t>，成绩均计算到小数点后两位，尾数四舍五入。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NTJlYzc3YmU3YWVmY2NiNzQ3MTY5MDIzNjI4YjQifQ=="/>
  </w:docVars>
  <w:rsids>
    <w:rsidRoot w:val="5710796D"/>
    <w:rsid w:val="000B6E55"/>
    <w:rsid w:val="001441E7"/>
    <w:rsid w:val="007958E0"/>
    <w:rsid w:val="00C36B5B"/>
    <w:rsid w:val="01402653"/>
    <w:rsid w:val="017F4864"/>
    <w:rsid w:val="02005B8D"/>
    <w:rsid w:val="02A2637C"/>
    <w:rsid w:val="030B2A3C"/>
    <w:rsid w:val="037759DB"/>
    <w:rsid w:val="042042C5"/>
    <w:rsid w:val="046E65E9"/>
    <w:rsid w:val="047276E9"/>
    <w:rsid w:val="049329AF"/>
    <w:rsid w:val="049F168E"/>
    <w:rsid w:val="04F54056"/>
    <w:rsid w:val="05085485"/>
    <w:rsid w:val="05430E85"/>
    <w:rsid w:val="054C21D8"/>
    <w:rsid w:val="05C84C14"/>
    <w:rsid w:val="05E37B0E"/>
    <w:rsid w:val="05F15F19"/>
    <w:rsid w:val="0659238C"/>
    <w:rsid w:val="06916FD9"/>
    <w:rsid w:val="074F1149"/>
    <w:rsid w:val="076F5A4C"/>
    <w:rsid w:val="07CC27CB"/>
    <w:rsid w:val="07D16002"/>
    <w:rsid w:val="07E72D99"/>
    <w:rsid w:val="082320BB"/>
    <w:rsid w:val="08387E2F"/>
    <w:rsid w:val="084F1AC1"/>
    <w:rsid w:val="08A300C3"/>
    <w:rsid w:val="09970B85"/>
    <w:rsid w:val="09F50871"/>
    <w:rsid w:val="0A02484E"/>
    <w:rsid w:val="0A511358"/>
    <w:rsid w:val="0AAC5ECD"/>
    <w:rsid w:val="0AE453F9"/>
    <w:rsid w:val="0B0B35D9"/>
    <w:rsid w:val="0B64718D"/>
    <w:rsid w:val="0D8633EB"/>
    <w:rsid w:val="0E405EA6"/>
    <w:rsid w:val="0FC75DA0"/>
    <w:rsid w:val="0FE435BA"/>
    <w:rsid w:val="1068327B"/>
    <w:rsid w:val="10B17592"/>
    <w:rsid w:val="10FA2C0C"/>
    <w:rsid w:val="113B44EC"/>
    <w:rsid w:val="11477335"/>
    <w:rsid w:val="138008DC"/>
    <w:rsid w:val="14072DAB"/>
    <w:rsid w:val="143040B0"/>
    <w:rsid w:val="14A4297B"/>
    <w:rsid w:val="151614F8"/>
    <w:rsid w:val="155913E5"/>
    <w:rsid w:val="15F1786F"/>
    <w:rsid w:val="16315EBE"/>
    <w:rsid w:val="1662251B"/>
    <w:rsid w:val="16985F3D"/>
    <w:rsid w:val="16D752D5"/>
    <w:rsid w:val="16FB6DB7"/>
    <w:rsid w:val="1789364A"/>
    <w:rsid w:val="198729C4"/>
    <w:rsid w:val="19B17A41"/>
    <w:rsid w:val="19B7430E"/>
    <w:rsid w:val="19E61B77"/>
    <w:rsid w:val="1A163D48"/>
    <w:rsid w:val="1A770253"/>
    <w:rsid w:val="1AC60FA3"/>
    <w:rsid w:val="1B330E9B"/>
    <w:rsid w:val="1B987725"/>
    <w:rsid w:val="1BAA0BEC"/>
    <w:rsid w:val="1BB26287"/>
    <w:rsid w:val="1BD2745D"/>
    <w:rsid w:val="1BEE6D2B"/>
    <w:rsid w:val="1C441279"/>
    <w:rsid w:val="1C6D20FE"/>
    <w:rsid w:val="1C9B72E6"/>
    <w:rsid w:val="1CE26164"/>
    <w:rsid w:val="1D216C8C"/>
    <w:rsid w:val="1D54148D"/>
    <w:rsid w:val="1D864D41"/>
    <w:rsid w:val="1DCC309C"/>
    <w:rsid w:val="1E544E3F"/>
    <w:rsid w:val="1E967206"/>
    <w:rsid w:val="1EA336D1"/>
    <w:rsid w:val="1F584AF0"/>
    <w:rsid w:val="1FF24910"/>
    <w:rsid w:val="202B4E25"/>
    <w:rsid w:val="205D447F"/>
    <w:rsid w:val="20857532"/>
    <w:rsid w:val="2107263D"/>
    <w:rsid w:val="214E5CFA"/>
    <w:rsid w:val="217952E8"/>
    <w:rsid w:val="21B75E11"/>
    <w:rsid w:val="220B7F0B"/>
    <w:rsid w:val="22AB7021"/>
    <w:rsid w:val="23030CDE"/>
    <w:rsid w:val="23080E9F"/>
    <w:rsid w:val="23597DC2"/>
    <w:rsid w:val="23D80D8A"/>
    <w:rsid w:val="23FC39BF"/>
    <w:rsid w:val="247B3126"/>
    <w:rsid w:val="27B8643F"/>
    <w:rsid w:val="291F33B1"/>
    <w:rsid w:val="296A7986"/>
    <w:rsid w:val="29932CBF"/>
    <w:rsid w:val="2A043BBD"/>
    <w:rsid w:val="2A677CA8"/>
    <w:rsid w:val="2A685EFA"/>
    <w:rsid w:val="2A941D60"/>
    <w:rsid w:val="2AB729DE"/>
    <w:rsid w:val="2B34066A"/>
    <w:rsid w:val="2B3D0328"/>
    <w:rsid w:val="2BC26FF8"/>
    <w:rsid w:val="2BEF43E5"/>
    <w:rsid w:val="2C041C52"/>
    <w:rsid w:val="2C9E01A9"/>
    <w:rsid w:val="2CDF26BB"/>
    <w:rsid w:val="2D522E91"/>
    <w:rsid w:val="2DB11966"/>
    <w:rsid w:val="2E9D1EEA"/>
    <w:rsid w:val="2F032939"/>
    <w:rsid w:val="2F43176E"/>
    <w:rsid w:val="2F866E22"/>
    <w:rsid w:val="2FEE6EA1"/>
    <w:rsid w:val="31A33CBC"/>
    <w:rsid w:val="322070BA"/>
    <w:rsid w:val="32951856"/>
    <w:rsid w:val="32C65EB4"/>
    <w:rsid w:val="32C75788"/>
    <w:rsid w:val="337309C8"/>
    <w:rsid w:val="33A00182"/>
    <w:rsid w:val="33F627C9"/>
    <w:rsid w:val="346C1651"/>
    <w:rsid w:val="348C6C89"/>
    <w:rsid w:val="34A462BD"/>
    <w:rsid w:val="355B7EB7"/>
    <w:rsid w:val="35A61FCC"/>
    <w:rsid w:val="35D22DC1"/>
    <w:rsid w:val="36B50719"/>
    <w:rsid w:val="382D2E86"/>
    <w:rsid w:val="38433B03"/>
    <w:rsid w:val="38434DE1"/>
    <w:rsid w:val="393F076E"/>
    <w:rsid w:val="399E103B"/>
    <w:rsid w:val="39C35FBC"/>
    <w:rsid w:val="3A872229"/>
    <w:rsid w:val="3B1672AC"/>
    <w:rsid w:val="3B2220F5"/>
    <w:rsid w:val="3B443E1A"/>
    <w:rsid w:val="3C662FF1"/>
    <w:rsid w:val="3CCA0AAA"/>
    <w:rsid w:val="3CCB3E4B"/>
    <w:rsid w:val="3D580F1D"/>
    <w:rsid w:val="3D7636E2"/>
    <w:rsid w:val="3E703177"/>
    <w:rsid w:val="3E9A01F4"/>
    <w:rsid w:val="3F2E322F"/>
    <w:rsid w:val="3FF56F7C"/>
    <w:rsid w:val="3FFD5B89"/>
    <w:rsid w:val="401C35B7"/>
    <w:rsid w:val="405F416C"/>
    <w:rsid w:val="410A4385"/>
    <w:rsid w:val="4113787E"/>
    <w:rsid w:val="4125441F"/>
    <w:rsid w:val="417E5BAB"/>
    <w:rsid w:val="41A575DC"/>
    <w:rsid w:val="41C04416"/>
    <w:rsid w:val="41E40104"/>
    <w:rsid w:val="42044303"/>
    <w:rsid w:val="425A3F23"/>
    <w:rsid w:val="43244531"/>
    <w:rsid w:val="432F3601"/>
    <w:rsid w:val="43A06659"/>
    <w:rsid w:val="43C94DCA"/>
    <w:rsid w:val="4427077C"/>
    <w:rsid w:val="446C43E1"/>
    <w:rsid w:val="450B59A8"/>
    <w:rsid w:val="45366C08"/>
    <w:rsid w:val="454755E4"/>
    <w:rsid w:val="454A1AA6"/>
    <w:rsid w:val="456F5F37"/>
    <w:rsid w:val="45C142B9"/>
    <w:rsid w:val="46274A64"/>
    <w:rsid w:val="466A534D"/>
    <w:rsid w:val="46B13FBA"/>
    <w:rsid w:val="47277C17"/>
    <w:rsid w:val="479E0D55"/>
    <w:rsid w:val="481D611E"/>
    <w:rsid w:val="482A083B"/>
    <w:rsid w:val="48487159"/>
    <w:rsid w:val="48B870B6"/>
    <w:rsid w:val="48FD3EF8"/>
    <w:rsid w:val="4950607F"/>
    <w:rsid w:val="49A90533"/>
    <w:rsid w:val="49DE368B"/>
    <w:rsid w:val="4A5C5AFD"/>
    <w:rsid w:val="4A600544"/>
    <w:rsid w:val="4AD351BA"/>
    <w:rsid w:val="4B4734B2"/>
    <w:rsid w:val="4B7818BD"/>
    <w:rsid w:val="4BED22AB"/>
    <w:rsid w:val="4C251A45"/>
    <w:rsid w:val="4C651E42"/>
    <w:rsid w:val="4CAC7A71"/>
    <w:rsid w:val="4D814DBC"/>
    <w:rsid w:val="4D866514"/>
    <w:rsid w:val="4DDA23BB"/>
    <w:rsid w:val="4E41068C"/>
    <w:rsid w:val="4E7B594C"/>
    <w:rsid w:val="4EF474AD"/>
    <w:rsid w:val="501A2F43"/>
    <w:rsid w:val="5039786D"/>
    <w:rsid w:val="50985385"/>
    <w:rsid w:val="50C84264"/>
    <w:rsid w:val="511322F5"/>
    <w:rsid w:val="511E6A63"/>
    <w:rsid w:val="51870AAC"/>
    <w:rsid w:val="51B408D0"/>
    <w:rsid w:val="51D26309"/>
    <w:rsid w:val="51E630B2"/>
    <w:rsid w:val="523302EC"/>
    <w:rsid w:val="52466271"/>
    <w:rsid w:val="526C14A0"/>
    <w:rsid w:val="530F48B5"/>
    <w:rsid w:val="53750B0E"/>
    <w:rsid w:val="53764934"/>
    <w:rsid w:val="53984ED9"/>
    <w:rsid w:val="54187AC0"/>
    <w:rsid w:val="54574766"/>
    <w:rsid w:val="55020B76"/>
    <w:rsid w:val="55EC6C72"/>
    <w:rsid w:val="55EE2EA8"/>
    <w:rsid w:val="56551179"/>
    <w:rsid w:val="56CD6F61"/>
    <w:rsid w:val="5710796D"/>
    <w:rsid w:val="57777FF2"/>
    <w:rsid w:val="585F62DF"/>
    <w:rsid w:val="58694A68"/>
    <w:rsid w:val="58831FCD"/>
    <w:rsid w:val="589870FB"/>
    <w:rsid w:val="58E467E4"/>
    <w:rsid w:val="58FB7C62"/>
    <w:rsid w:val="59835FFD"/>
    <w:rsid w:val="5A186745"/>
    <w:rsid w:val="5A4C63EF"/>
    <w:rsid w:val="5A84305E"/>
    <w:rsid w:val="5A893B6A"/>
    <w:rsid w:val="5ABD72ED"/>
    <w:rsid w:val="5AEF280F"/>
    <w:rsid w:val="5B0D3DD0"/>
    <w:rsid w:val="5B6634E0"/>
    <w:rsid w:val="5BA64C76"/>
    <w:rsid w:val="5BFB3F1E"/>
    <w:rsid w:val="5C837974"/>
    <w:rsid w:val="5D184CAE"/>
    <w:rsid w:val="5D2F3C01"/>
    <w:rsid w:val="5D867E6A"/>
    <w:rsid w:val="5E3E59B5"/>
    <w:rsid w:val="5ECC3FA2"/>
    <w:rsid w:val="5F2D4A41"/>
    <w:rsid w:val="5F463D55"/>
    <w:rsid w:val="5FCF3D4A"/>
    <w:rsid w:val="5FDD570E"/>
    <w:rsid w:val="605D1356"/>
    <w:rsid w:val="61032132"/>
    <w:rsid w:val="615A7643"/>
    <w:rsid w:val="6167427B"/>
    <w:rsid w:val="618F19E3"/>
    <w:rsid w:val="619320BA"/>
    <w:rsid w:val="636C320A"/>
    <w:rsid w:val="6372336A"/>
    <w:rsid w:val="63AB5779"/>
    <w:rsid w:val="63D336DD"/>
    <w:rsid w:val="64191A38"/>
    <w:rsid w:val="657E38FC"/>
    <w:rsid w:val="65931376"/>
    <w:rsid w:val="659F7D1B"/>
    <w:rsid w:val="65E63674"/>
    <w:rsid w:val="6613605D"/>
    <w:rsid w:val="669B2BD8"/>
    <w:rsid w:val="66D87988"/>
    <w:rsid w:val="66EF489E"/>
    <w:rsid w:val="67F55E37"/>
    <w:rsid w:val="683536BE"/>
    <w:rsid w:val="68921DB9"/>
    <w:rsid w:val="68B30B6E"/>
    <w:rsid w:val="69747710"/>
    <w:rsid w:val="69E77EE2"/>
    <w:rsid w:val="6A2829D5"/>
    <w:rsid w:val="6B5D1061"/>
    <w:rsid w:val="6B7E03D2"/>
    <w:rsid w:val="6B8E7011"/>
    <w:rsid w:val="6B9B2D32"/>
    <w:rsid w:val="6C12412D"/>
    <w:rsid w:val="6C9D56E1"/>
    <w:rsid w:val="6CA16A6E"/>
    <w:rsid w:val="6CA4030D"/>
    <w:rsid w:val="6CF748E0"/>
    <w:rsid w:val="6D266F73"/>
    <w:rsid w:val="6D68503A"/>
    <w:rsid w:val="6D943EDD"/>
    <w:rsid w:val="6DA71E62"/>
    <w:rsid w:val="6DFD1A82"/>
    <w:rsid w:val="6E071A7D"/>
    <w:rsid w:val="6E292877"/>
    <w:rsid w:val="6E346E8E"/>
    <w:rsid w:val="6E7361E8"/>
    <w:rsid w:val="6E8F15D9"/>
    <w:rsid w:val="6EAC42BA"/>
    <w:rsid w:val="6EC72090"/>
    <w:rsid w:val="6EED7D49"/>
    <w:rsid w:val="6F196D90"/>
    <w:rsid w:val="6F5D4512"/>
    <w:rsid w:val="6F834E16"/>
    <w:rsid w:val="6F897055"/>
    <w:rsid w:val="6FF3138F"/>
    <w:rsid w:val="715255C1"/>
    <w:rsid w:val="716B3D73"/>
    <w:rsid w:val="71ED0FCF"/>
    <w:rsid w:val="724C763F"/>
    <w:rsid w:val="72AB41A3"/>
    <w:rsid w:val="72AF520C"/>
    <w:rsid w:val="73830C7C"/>
    <w:rsid w:val="744F0B5E"/>
    <w:rsid w:val="74DE64BF"/>
    <w:rsid w:val="74EB79EA"/>
    <w:rsid w:val="75185A40"/>
    <w:rsid w:val="755A1EB0"/>
    <w:rsid w:val="758E3908"/>
    <w:rsid w:val="761A519B"/>
    <w:rsid w:val="768F5662"/>
    <w:rsid w:val="76A72ED3"/>
    <w:rsid w:val="776B1184"/>
    <w:rsid w:val="77850B17"/>
    <w:rsid w:val="779905B2"/>
    <w:rsid w:val="77B75398"/>
    <w:rsid w:val="77DC6BAC"/>
    <w:rsid w:val="781E4FEE"/>
    <w:rsid w:val="78FD2141"/>
    <w:rsid w:val="798E2128"/>
    <w:rsid w:val="7A8A28F0"/>
    <w:rsid w:val="7AB63C36"/>
    <w:rsid w:val="7B144827"/>
    <w:rsid w:val="7B735A7A"/>
    <w:rsid w:val="7C6B04FF"/>
    <w:rsid w:val="7C8A4E29"/>
    <w:rsid w:val="7D272678"/>
    <w:rsid w:val="7D6C6E5D"/>
    <w:rsid w:val="7DDD71DA"/>
    <w:rsid w:val="7E3E089F"/>
    <w:rsid w:val="7E66701A"/>
    <w:rsid w:val="7EEF3669"/>
    <w:rsid w:val="7F38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宋体"/>
      <w:kern w:val="2"/>
      <w:sz w:val="21"/>
      <w:szCs w:val="22"/>
      <w:lang w:val="en-US" w:eastAsia="zh-CN" w:bidi="ar-SA"/>
    </w:rPr>
  </w:style>
  <w:style w:type="paragraph" w:styleId="3">
    <w:name w:val="Block Text"/>
    <w:basedOn w:val="1"/>
    <w:qFormat/>
    <w:uiPriority w:val="0"/>
    <w:pPr>
      <w:spacing w:after="120" w:afterLines="0" w:afterAutospacing="0"/>
      <w:ind w:left="1440" w:leftChars="70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01-公文标题"/>
    <w:next w:val="10"/>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0">
    <w:name w:val="03-公文空行"/>
    <w:next w:val="11"/>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1">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2">
    <w:name w:val="02-公文副标题"/>
    <w:next w:val="10"/>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3">
    <w:name w:val="04-公文一级标题"/>
    <w:next w:val="11"/>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4">
    <w:name w:val="05-公文二级标题"/>
    <w:next w:val="11"/>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5">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6">
    <w:name w:val="07-公文四级标题"/>
    <w:next w:val="11"/>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7">
    <w:name w:val="08-公文五级标题"/>
    <w:next w:val="11"/>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8">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9">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0">
    <w:name w:val="11-公文文号"/>
    <w:next w:val="11"/>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1">
    <w:name w:val="12-多个附件"/>
    <w:next w:val="11"/>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2">
    <w:name w:val="0401-公文一级标题居中"/>
    <w:basedOn w:val="1"/>
    <w:next w:val="11"/>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4474</Words>
  <Characters>4645</Characters>
  <Lines>0</Lines>
  <Paragraphs>0</Paragraphs>
  <TotalTime>48</TotalTime>
  <ScaleCrop>false</ScaleCrop>
  <LinksUpToDate>false</LinksUpToDate>
  <CharactersWithSpaces>4658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桃子司여신</cp:lastModifiedBy>
  <cp:lastPrinted>2023-06-09T08:57:00Z</cp:lastPrinted>
  <dcterms:modified xsi:type="dcterms:W3CDTF">2023-06-13T08:52:23Z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E1F4BA09368449A49A45950D8CEB1771</vt:lpwstr>
  </property>
</Properties>
</file>